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F1678" w14:textId="77777777" w:rsidR="00C15B50" w:rsidRPr="009835B7" w:rsidRDefault="007410CF" w:rsidP="00FD23D0">
      <w:pPr>
        <w:spacing w:before="40"/>
        <w:ind w:left="1664" w:right="578" w:hanging="944"/>
        <w:jc w:val="center"/>
        <w:rPr>
          <w:rFonts w:ascii="Arial" w:eastAsia="Arial" w:hAnsi="Arial" w:cs="Arial"/>
          <w:sz w:val="28"/>
          <w:szCs w:val="28"/>
        </w:rPr>
      </w:pPr>
      <w:r w:rsidRPr="009835B7">
        <w:rPr>
          <w:rFonts w:ascii="Arial"/>
          <w:b/>
          <w:sz w:val="28"/>
          <w:szCs w:val="28"/>
        </w:rPr>
        <w:t>CFCM CERTIFICATION STUDY GROUP REGISTRATION</w:t>
      </w:r>
      <w:r w:rsidRPr="009835B7">
        <w:rPr>
          <w:rFonts w:ascii="Arial"/>
          <w:b/>
          <w:spacing w:val="-20"/>
          <w:sz w:val="28"/>
          <w:szCs w:val="28"/>
        </w:rPr>
        <w:t xml:space="preserve"> </w:t>
      </w:r>
      <w:r w:rsidRPr="009835B7">
        <w:rPr>
          <w:rFonts w:ascii="Arial"/>
          <w:b/>
          <w:sz w:val="28"/>
          <w:szCs w:val="28"/>
        </w:rPr>
        <w:t>FORM</w:t>
      </w:r>
    </w:p>
    <w:p w14:paraId="434DE1D2" w14:textId="77777777" w:rsidR="009835B7" w:rsidRPr="00875301" w:rsidRDefault="009835B7" w:rsidP="00480EB6">
      <w:pPr>
        <w:jc w:val="center"/>
        <w:rPr>
          <w:rFonts w:ascii="Arial"/>
          <w:sz w:val="16"/>
          <w:szCs w:val="16"/>
        </w:rPr>
      </w:pPr>
    </w:p>
    <w:p w14:paraId="1DDD022B" w14:textId="114BCA9B" w:rsidR="002313B7" w:rsidRPr="00BD3AF6" w:rsidRDefault="0094251F" w:rsidP="00480EB6">
      <w:pPr>
        <w:jc w:val="center"/>
        <w:rPr>
          <w:rFonts w:ascii="Arial"/>
          <w:b/>
          <w:sz w:val="28"/>
          <w:szCs w:val="28"/>
        </w:rPr>
      </w:pPr>
      <w:r>
        <w:rPr>
          <w:rFonts w:ascii="Arial"/>
          <w:b/>
          <w:sz w:val="28"/>
          <w:szCs w:val="28"/>
        </w:rPr>
        <w:t>18 February</w:t>
      </w:r>
      <w:r w:rsidR="00212DB4">
        <w:rPr>
          <w:rFonts w:ascii="Arial"/>
          <w:b/>
          <w:sz w:val="28"/>
          <w:szCs w:val="28"/>
        </w:rPr>
        <w:t xml:space="preserve"> 20</w:t>
      </w:r>
      <w:r w:rsidR="000B01BA">
        <w:rPr>
          <w:rFonts w:ascii="Arial"/>
          <w:b/>
          <w:sz w:val="28"/>
          <w:szCs w:val="28"/>
        </w:rPr>
        <w:t>20</w:t>
      </w:r>
      <w:r w:rsidR="00212DB4">
        <w:rPr>
          <w:rFonts w:ascii="Arial"/>
          <w:b/>
          <w:sz w:val="28"/>
          <w:szCs w:val="28"/>
        </w:rPr>
        <w:t xml:space="preserve"> through </w:t>
      </w:r>
      <w:r>
        <w:rPr>
          <w:rFonts w:ascii="Arial"/>
          <w:b/>
          <w:sz w:val="28"/>
          <w:szCs w:val="28"/>
        </w:rPr>
        <w:t>21</w:t>
      </w:r>
      <w:r w:rsidR="00212DB4">
        <w:rPr>
          <w:rFonts w:ascii="Arial"/>
          <w:b/>
          <w:sz w:val="28"/>
          <w:szCs w:val="28"/>
        </w:rPr>
        <w:t xml:space="preserve"> </w:t>
      </w:r>
      <w:r>
        <w:rPr>
          <w:rFonts w:ascii="Arial"/>
          <w:b/>
          <w:sz w:val="28"/>
          <w:szCs w:val="28"/>
        </w:rPr>
        <w:t>April</w:t>
      </w:r>
      <w:r w:rsidR="005803A3">
        <w:rPr>
          <w:rFonts w:ascii="Arial"/>
          <w:b/>
          <w:sz w:val="28"/>
          <w:szCs w:val="28"/>
        </w:rPr>
        <w:t xml:space="preserve"> </w:t>
      </w:r>
      <w:r w:rsidR="002313B7" w:rsidRPr="00BD3AF6">
        <w:rPr>
          <w:rFonts w:ascii="Arial"/>
          <w:b/>
          <w:sz w:val="28"/>
          <w:szCs w:val="28"/>
        </w:rPr>
        <w:t>20</w:t>
      </w:r>
      <w:r w:rsidR="000B01BA">
        <w:rPr>
          <w:rFonts w:ascii="Arial"/>
          <w:b/>
          <w:sz w:val="28"/>
          <w:szCs w:val="28"/>
        </w:rPr>
        <w:t>20</w:t>
      </w:r>
    </w:p>
    <w:p w14:paraId="42A8ED09" w14:textId="14A094DC" w:rsidR="009835B7" w:rsidRDefault="00D07EA4" w:rsidP="00480EB6">
      <w:pPr>
        <w:jc w:val="center"/>
        <w:rPr>
          <w:rFonts w:ascii="Arial"/>
          <w:sz w:val="24"/>
        </w:rPr>
      </w:pPr>
      <w:r>
        <w:rPr>
          <w:rFonts w:ascii="Arial"/>
          <w:sz w:val="24"/>
        </w:rPr>
        <w:t xml:space="preserve">Tuesday </w:t>
      </w:r>
      <w:r w:rsidR="009835B7">
        <w:rPr>
          <w:rFonts w:ascii="Arial"/>
          <w:sz w:val="24"/>
        </w:rPr>
        <w:t xml:space="preserve">evenings </w:t>
      </w:r>
      <w:r w:rsidR="009835B7">
        <w:rPr>
          <w:rFonts w:ascii="Arial"/>
          <w:spacing w:val="-4"/>
          <w:sz w:val="24"/>
        </w:rPr>
        <w:t xml:space="preserve">(Weekly) </w:t>
      </w:r>
      <w:r w:rsidR="009835B7">
        <w:rPr>
          <w:rFonts w:ascii="Arial"/>
          <w:sz w:val="24"/>
        </w:rPr>
        <w:t>7:30pm - 8:30pm (EST) via</w:t>
      </w:r>
      <w:r w:rsidR="009835B7">
        <w:rPr>
          <w:rFonts w:ascii="Arial"/>
          <w:spacing w:val="3"/>
          <w:sz w:val="24"/>
        </w:rPr>
        <w:t xml:space="preserve"> </w:t>
      </w:r>
      <w:r w:rsidR="009835B7">
        <w:rPr>
          <w:rFonts w:ascii="Arial"/>
          <w:sz w:val="24"/>
        </w:rPr>
        <w:t>teleconference</w:t>
      </w:r>
    </w:p>
    <w:p w14:paraId="659A3BB3" w14:textId="77777777" w:rsidR="00480EB6" w:rsidRPr="00875301" w:rsidRDefault="00480EB6" w:rsidP="00480EB6">
      <w:pPr>
        <w:pStyle w:val="Heading1"/>
        <w:ind w:left="0"/>
        <w:jc w:val="center"/>
        <w:rPr>
          <w:sz w:val="16"/>
          <w:szCs w:val="16"/>
        </w:rPr>
      </w:pPr>
    </w:p>
    <w:p w14:paraId="68F11C2A" w14:textId="77777777" w:rsidR="002313B7" w:rsidRDefault="002313B7" w:rsidP="00480EB6">
      <w:pPr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Featuring</w:t>
      </w:r>
      <w:r w:rsidR="007410CF">
        <w:rPr>
          <w:rFonts w:ascii="Arial"/>
          <w:b/>
          <w:i/>
          <w:sz w:val="24"/>
        </w:rPr>
        <w:t xml:space="preserve"> Roy Nyquist, CFCM, CPCM, NCMA</w:t>
      </w:r>
      <w:r w:rsidR="007410CF">
        <w:rPr>
          <w:rFonts w:ascii="Arial"/>
          <w:b/>
          <w:i/>
          <w:spacing w:val="-26"/>
          <w:sz w:val="24"/>
        </w:rPr>
        <w:t xml:space="preserve"> </w:t>
      </w:r>
      <w:r w:rsidR="007410CF">
        <w:rPr>
          <w:rFonts w:ascii="Arial"/>
          <w:b/>
          <w:i/>
          <w:sz w:val="24"/>
        </w:rPr>
        <w:t>Fellow</w:t>
      </w:r>
    </w:p>
    <w:p w14:paraId="04D264CF" w14:textId="77777777" w:rsidR="00C15B50" w:rsidRDefault="009835B7" w:rsidP="00480EB6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z w:val="24"/>
        </w:rPr>
        <w:t xml:space="preserve"> and Louie LeFevre, </w:t>
      </w:r>
      <w:r w:rsidR="002313B7">
        <w:rPr>
          <w:rFonts w:ascii="Arial"/>
          <w:b/>
          <w:i/>
          <w:sz w:val="24"/>
        </w:rPr>
        <w:t xml:space="preserve">MPA, </w:t>
      </w:r>
      <w:r>
        <w:rPr>
          <w:rFonts w:ascii="Arial"/>
          <w:b/>
          <w:i/>
          <w:sz w:val="24"/>
        </w:rPr>
        <w:t>CFCM</w:t>
      </w:r>
    </w:p>
    <w:p w14:paraId="1671FBBE" w14:textId="77777777" w:rsidR="009835B7" w:rsidRPr="00875301" w:rsidRDefault="009835B7" w:rsidP="009835B7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FB0007"/>
          <w:sz w:val="16"/>
          <w:szCs w:val="16"/>
        </w:rPr>
      </w:pPr>
    </w:p>
    <w:p w14:paraId="2DD377C0" w14:textId="77777777" w:rsidR="002313B7" w:rsidRDefault="009835B7" w:rsidP="009835B7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FB0007"/>
          <w:sz w:val="28"/>
          <w:szCs w:val="32"/>
        </w:rPr>
      </w:pPr>
      <w:r w:rsidRPr="00532DAA">
        <w:rPr>
          <w:rFonts w:ascii="Helvetica" w:hAnsi="Helvetica" w:cs="Helvetica"/>
          <w:b/>
          <w:bCs/>
          <w:color w:val="FB0007"/>
          <w:sz w:val="28"/>
          <w:szCs w:val="32"/>
        </w:rPr>
        <w:t xml:space="preserve">NOW OFFERING OPEN </w:t>
      </w:r>
      <w:r>
        <w:rPr>
          <w:rFonts w:ascii="Helvetica" w:hAnsi="Helvetica" w:cs="Helvetica"/>
          <w:b/>
          <w:bCs/>
          <w:color w:val="FB0007"/>
          <w:sz w:val="28"/>
          <w:szCs w:val="32"/>
        </w:rPr>
        <w:t>CONTINUOUS</w:t>
      </w:r>
      <w:r w:rsidRPr="00BD3AF6">
        <w:rPr>
          <w:rFonts w:ascii="Helvetica" w:hAnsi="Helvetica" w:cs="Helvetica"/>
          <w:b/>
          <w:bCs/>
          <w:color w:val="000000" w:themeColor="text1"/>
          <w:sz w:val="28"/>
          <w:szCs w:val="32"/>
        </w:rPr>
        <w:t>*</w:t>
      </w:r>
      <w:r>
        <w:rPr>
          <w:rFonts w:ascii="Helvetica" w:hAnsi="Helvetica" w:cs="Helvetica"/>
          <w:b/>
          <w:bCs/>
          <w:color w:val="FB0007"/>
          <w:sz w:val="28"/>
          <w:szCs w:val="32"/>
        </w:rPr>
        <w:t xml:space="preserve"> </w:t>
      </w:r>
      <w:r w:rsidR="00480EB6">
        <w:rPr>
          <w:rFonts w:ascii="Helvetica" w:hAnsi="Helvetica" w:cs="Helvetica"/>
          <w:b/>
          <w:bCs/>
          <w:color w:val="FB0007"/>
          <w:sz w:val="28"/>
          <w:szCs w:val="32"/>
        </w:rPr>
        <w:t>ENROLLMENT</w:t>
      </w:r>
      <w:r w:rsidR="002313B7">
        <w:rPr>
          <w:rFonts w:ascii="Helvetica" w:hAnsi="Helvetica" w:cs="Helvetica"/>
          <w:b/>
          <w:bCs/>
          <w:color w:val="FB0007"/>
          <w:sz w:val="28"/>
          <w:szCs w:val="32"/>
        </w:rPr>
        <w:t xml:space="preserve"> </w:t>
      </w:r>
    </w:p>
    <w:p w14:paraId="24A5BE6B" w14:textId="77777777" w:rsidR="009835B7" w:rsidRPr="00875301" w:rsidRDefault="009835B7" w:rsidP="009835B7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FB0007"/>
        </w:rPr>
      </w:pPr>
      <w:r w:rsidRPr="00875301">
        <w:rPr>
          <w:rFonts w:ascii="Helvetica" w:hAnsi="Helvetica" w:cs="Helvetica"/>
          <w:b/>
          <w:bCs/>
          <w:color w:val="FB0007"/>
        </w:rPr>
        <w:t>NO MORE LATE FEES</w:t>
      </w:r>
      <w:r w:rsidR="00875301" w:rsidRPr="00875301">
        <w:rPr>
          <w:rFonts w:ascii="Helvetica" w:hAnsi="Helvetica" w:cs="Helvetica"/>
          <w:b/>
          <w:bCs/>
          <w:color w:val="FB0007"/>
        </w:rPr>
        <w:t>!</w:t>
      </w:r>
      <w:r w:rsidR="00480EB6" w:rsidRPr="00875301">
        <w:rPr>
          <w:rFonts w:ascii="Helvetica" w:hAnsi="Helvetica" w:cs="Helvetica"/>
          <w:b/>
          <w:bCs/>
          <w:color w:val="FB0007"/>
        </w:rPr>
        <w:t xml:space="preserve"> </w:t>
      </w:r>
      <w:r w:rsidRPr="00875301">
        <w:rPr>
          <w:rFonts w:ascii="Helvetica" w:hAnsi="Helvetica" w:cs="Helvetica"/>
          <w:b/>
          <w:bCs/>
          <w:color w:val="FB0007"/>
        </w:rPr>
        <w:t xml:space="preserve">EVER! </w:t>
      </w:r>
    </w:p>
    <w:p w14:paraId="0586D528" w14:textId="77777777" w:rsidR="00875301" w:rsidRPr="00BD3AF6" w:rsidRDefault="00875301" w:rsidP="009835B7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FB0007"/>
          <w:sz w:val="10"/>
          <w:szCs w:val="10"/>
        </w:rPr>
      </w:pPr>
    </w:p>
    <w:p w14:paraId="20AC218C" w14:textId="77777777" w:rsidR="009835B7" w:rsidRPr="00942378" w:rsidRDefault="002313B7" w:rsidP="00875301">
      <w:pPr>
        <w:ind w:left="1440" w:firstLine="720"/>
        <w:rPr>
          <w:rFonts w:ascii="Helvetica" w:hAnsi="Helvetica" w:cs="Helvetica"/>
          <w:b/>
          <w:bCs/>
          <w:color w:val="000000" w:themeColor="text1"/>
          <w:sz w:val="24"/>
          <w:szCs w:val="24"/>
        </w:rPr>
      </w:pPr>
      <w:r w:rsidRPr="00942378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>(</w:t>
      </w:r>
      <w:r w:rsidR="009835B7" w:rsidRPr="00942378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 xml:space="preserve">Registration includes </w:t>
      </w:r>
      <w:r w:rsidR="00942378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 xml:space="preserve">complimentary </w:t>
      </w:r>
      <w:proofErr w:type="spellStart"/>
      <w:r w:rsidR="00480EB6" w:rsidRPr="00942378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>e</w:t>
      </w:r>
      <w:r w:rsidR="009835B7" w:rsidRPr="00942378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>Cram</w:t>
      </w:r>
      <w:proofErr w:type="spellEnd"/>
      <w:r w:rsidRPr="00942378">
        <w:rPr>
          <w:rFonts w:ascii="Verdana" w:hAnsi="Verdana" w:cs="Helvetica"/>
          <w:b/>
          <w:bCs/>
          <w:color w:val="000000" w:themeColor="text1"/>
          <w:sz w:val="24"/>
          <w:szCs w:val="24"/>
          <w:vertAlign w:val="subscript"/>
        </w:rPr>
        <w:t>℠</w:t>
      </w:r>
      <w:r w:rsidR="009835B7" w:rsidRPr="00942378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 xml:space="preserve"> Session prior to Exam</w:t>
      </w:r>
      <w:r w:rsidR="00480EB6" w:rsidRPr="00942378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>**</w:t>
      </w:r>
      <w:r w:rsidRPr="00942378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>)</w:t>
      </w:r>
    </w:p>
    <w:p w14:paraId="068FAC50" w14:textId="77777777" w:rsidR="00875301" w:rsidRPr="00875301" w:rsidRDefault="00875301" w:rsidP="00875301">
      <w:pPr>
        <w:rPr>
          <w:rFonts w:ascii="Arial"/>
          <w:sz w:val="16"/>
          <w:szCs w:val="16"/>
          <w:u w:val="single" w:color="000000"/>
        </w:rPr>
      </w:pPr>
    </w:p>
    <w:p w14:paraId="50D2323B" w14:textId="77777777" w:rsidR="00C15B50" w:rsidRDefault="007410CF" w:rsidP="00875301">
      <w:pPr>
        <w:ind w:left="339" w:firstLine="72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u w:val="single" w:color="000000"/>
        </w:rPr>
        <w:t>How to</w:t>
      </w:r>
      <w:r>
        <w:rPr>
          <w:rFonts w:ascii="Arial"/>
          <w:spacing w:val="-3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Register</w:t>
      </w:r>
    </w:p>
    <w:p w14:paraId="2ADDF1FA" w14:textId="77777777" w:rsidR="00C15B50" w:rsidRPr="005809AA" w:rsidRDefault="00C15B50">
      <w:pPr>
        <w:spacing w:before="8"/>
        <w:rPr>
          <w:rFonts w:ascii="Arial" w:eastAsia="Arial" w:hAnsi="Arial" w:cs="Arial"/>
          <w:sz w:val="10"/>
          <w:szCs w:val="10"/>
        </w:rPr>
      </w:pPr>
    </w:p>
    <w:p w14:paraId="1F98D6EB" w14:textId="77777777" w:rsidR="00B52412" w:rsidRPr="00B52412" w:rsidRDefault="00B52412" w:rsidP="00B52412">
      <w:pPr>
        <w:pStyle w:val="Heading2"/>
        <w:spacing w:before="114"/>
        <w:rPr>
          <w:rFonts w:cs="Arial"/>
          <w:b w:val="0"/>
          <w:bCs w:val="0"/>
        </w:rPr>
      </w:pPr>
      <w:r w:rsidRPr="00B52412">
        <w:rPr>
          <w:rFonts w:cs="Arial"/>
          <w:b w:val="0"/>
          <w:bCs w:val="0"/>
        </w:rPr>
        <w:t>1.</w:t>
      </w:r>
      <w:r w:rsidRPr="00B52412">
        <w:rPr>
          <w:rFonts w:cs="Arial"/>
          <w:b w:val="0"/>
          <w:bCs w:val="0"/>
        </w:rPr>
        <w:tab/>
        <w:t xml:space="preserve">Use </w:t>
      </w:r>
      <w:r w:rsidR="002313B7">
        <w:rPr>
          <w:rFonts w:cs="Arial"/>
          <w:b w:val="0"/>
          <w:bCs w:val="0"/>
        </w:rPr>
        <w:t xml:space="preserve">the online Pay Pal links </w:t>
      </w:r>
      <w:r w:rsidR="002B7EFA">
        <w:rPr>
          <w:rFonts w:cs="Arial"/>
          <w:b w:val="0"/>
          <w:bCs w:val="0"/>
        </w:rPr>
        <w:t xml:space="preserve">below </w:t>
      </w:r>
      <w:r w:rsidR="00B317B4">
        <w:rPr>
          <w:rFonts w:cs="Arial"/>
          <w:b w:val="0"/>
          <w:bCs w:val="0"/>
        </w:rPr>
        <w:t xml:space="preserve">highlighted </w:t>
      </w:r>
      <w:r w:rsidR="002B7EFA">
        <w:rPr>
          <w:rFonts w:cs="Arial"/>
          <w:b w:val="0"/>
          <w:bCs w:val="0"/>
        </w:rPr>
        <w:t>or</w:t>
      </w:r>
      <w:r w:rsidR="002313B7">
        <w:rPr>
          <w:rFonts w:cs="Arial"/>
          <w:b w:val="0"/>
          <w:bCs w:val="0"/>
        </w:rPr>
        <w:t xml:space="preserve"> </w:t>
      </w:r>
      <w:r w:rsidR="006B4753">
        <w:rPr>
          <w:rFonts w:cs="Arial"/>
          <w:b w:val="0"/>
          <w:bCs w:val="0"/>
        </w:rPr>
        <w:t xml:space="preserve"> </w:t>
      </w:r>
    </w:p>
    <w:p w14:paraId="4579B9B5" w14:textId="7E92BC18" w:rsidR="00B52412" w:rsidRPr="00B52412" w:rsidRDefault="00B52412" w:rsidP="00B52412">
      <w:pPr>
        <w:pStyle w:val="Heading2"/>
        <w:spacing w:before="114"/>
        <w:rPr>
          <w:rFonts w:cs="Arial"/>
          <w:b w:val="0"/>
          <w:bCs w:val="0"/>
        </w:rPr>
      </w:pPr>
      <w:r w:rsidRPr="00B52412">
        <w:rPr>
          <w:rFonts w:cs="Arial"/>
          <w:b w:val="0"/>
          <w:bCs w:val="0"/>
        </w:rPr>
        <w:t>2.</w:t>
      </w:r>
      <w:r w:rsidRPr="00B52412">
        <w:rPr>
          <w:rFonts w:cs="Arial"/>
          <w:b w:val="0"/>
          <w:bCs w:val="0"/>
        </w:rPr>
        <w:tab/>
        <w:t xml:space="preserve">Email completed registration form to </w:t>
      </w:r>
      <w:hyperlink r:id="rId7" w:history="1">
        <w:r w:rsidR="000B01BA" w:rsidRPr="000C515B">
          <w:rPr>
            <w:rStyle w:val="Hyperlink"/>
            <w:rFonts w:eastAsia="Times New Roman"/>
          </w:rPr>
          <w:t>roy@rncontractingsolutions.com</w:t>
        </w:r>
      </w:hyperlink>
      <w:r w:rsidR="006B5F96">
        <w:rPr>
          <w:rFonts w:cs="Arial"/>
          <w:b w:val="0"/>
          <w:bCs w:val="0"/>
        </w:rPr>
        <w:t xml:space="preserve"> with </w:t>
      </w:r>
      <w:r w:rsidR="006B5F96" w:rsidRPr="006B5F96">
        <w:rPr>
          <w:rFonts w:cs="Arial"/>
          <w:bCs w:val="0"/>
        </w:rPr>
        <w:t>SUBJECT</w:t>
      </w:r>
      <w:r w:rsidR="006B5F96">
        <w:rPr>
          <w:rFonts w:cs="Arial"/>
          <w:b w:val="0"/>
          <w:bCs w:val="0"/>
        </w:rPr>
        <w:t xml:space="preserve"> line reading … </w:t>
      </w:r>
      <w:r w:rsidRPr="005809AA">
        <w:rPr>
          <w:rFonts w:cs="Arial"/>
          <w:bCs w:val="0"/>
          <w:i/>
          <w:u w:val="single"/>
        </w:rPr>
        <w:t xml:space="preserve">CFCM Study Group </w:t>
      </w:r>
      <w:r w:rsidR="006B4753" w:rsidRPr="005809AA">
        <w:rPr>
          <w:rFonts w:cs="Arial"/>
          <w:bCs w:val="0"/>
          <w:i/>
          <w:u w:val="single"/>
        </w:rPr>
        <w:t>Registration</w:t>
      </w:r>
      <w:r w:rsidR="002313B7">
        <w:rPr>
          <w:rFonts w:cs="Arial"/>
          <w:bCs w:val="0"/>
          <w:i/>
          <w:u w:val="single"/>
        </w:rPr>
        <w:t xml:space="preserve"> </w:t>
      </w:r>
      <w:r w:rsidR="00BD3AF6">
        <w:rPr>
          <w:rFonts w:cs="Arial"/>
          <w:bCs w:val="0"/>
          <w:i/>
          <w:u w:val="single"/>
        </w:rPr>
        <w:t xml:space="preserve">for </w:t>
      </w:r>
      <w:r w:rsidR="009B165D">
        <w:rPr>
          <w:rFonts w:cs="Arial"/>
          <w:bCs w:val="0"/>
          <w:i/>
          <w:u w:val="single"/>
        </w:rPr>
        <w:t>Feb</w:t>
      </w:r>
      <w:r w:rsidR="000B01BA">
        <w:rPr>
          <w:rFonts w:cs="Arial"/>
          <w:bCs w:val="0"/>
          <w:i/>
          <w:u w:val="single"/>
        </w:rPr>
        <w:t xml:space="preserve"> 2020-</w:t>
      </w:r>
      <w:r w:rsidR="009B165D">
        <w:rPr>
          <w:rFonts w:cs="Arial"/>
          <w:bCs w:val="0"/>
          <w:i/>
          <w:u w:val="single"/>
        </w:rPr>
        <w:t>11</w:t>
      </w:r>
      <w:bookmarkStart w:id="0" w:name="_GoBack"/>
      <w:bookmarkEnd w:id="0"/>
      <w:r w:rsidR="000B01BA">
        <w:rPr>
          <w:rFonts w:cs="Arial"/>
          <w:bCs w:val="0"/>
          <w:i/>
          <w:u w:val="single"/>
        </w:rPr>
        <w:t>th</w:t>
      </w:r>
      <w:r w:rsidR="00BD3AF6">
        <w:rPr>
          <w:rFonts w:cs="Arial"/>
          <w:bCs w:val="0"/>
          <w:i/>
          <w:u w:val="single"/>
        </w:rPr>
        <w:t xml:space="preserve"> Cohort</w:t>
      </w:r>
      <w:r w:rsidR="006B5F96">
        <w:rPr>
          <w:rFonts w:cs="Arial"/>
          <w:b w:val="0"/>
          <w:bCs w:val="0"/>
        </w:rPr>
        <w:t xml:space="preserve"> </w:t>
      </w:r>
    </w:p>
    <w:p w14:paraId="69D62167" w14:textId="08E7DFDC" w:rsidR="00B52412" w:rsidRDefault="00B52412" w:rsidP="005809AA">
      <w:pPr>
        <w:pStyle w:val="Heading2"/>
        <w:spacing w:before="114"/>
        <w:rPr>
          <w:rFonts w:cs="Arial"/>
          <w:b w:val="0"/>
          <w:bCs w:val="0"/>
        </w:rPr>
      </w:pPr>
      <w:r w:rsidRPr="00B52412">
        <w:rPr>
          <w:rFonts w:cs="Arial"/>
          <w:b w:val="0"/>
          <w:bCs w:val="0"/>
        </w:rPr>
        <w:t>3.</w:t>
      </w:r>
      <w:r w:rsidRPr="00B52412">
        <w:rPr>
          <w:rFonts w:cs="Arial"/>
          <w:b w:val="0"/>
          <w:bCs w:val="0"/>
        </w:rPr>
        <w:tab/>
        <w:t>Make money orders, checks (</w:t>
      </w:r>
      <w:r w:rsidR="002313B7">
        <w:rPr>
          <w:rFonts w:cs="Arial"/>
          <w:bCs w:val="0"/>
        </w:rPr>
        <w:t>with</w:t>
      </w:r>
      <w:r w:rsidRPr="00862123">
        <w:rPr>
          <w:rFonts w:cs="Arial"/>
          <w:bCs w:val="0"/>
        </w:rPr>
        <w:t xml:space="preserve"> this completed form </w:t>
      </w:r>
      <w:r w:rsidR="00FD23D0">
        <w:rPr>
          <w:rFonts w:cs="Arial"/>
          <w:bCs w:val="0"/>
        </w:rPr>
        <w:t>FOR EACH STUDENT</w:t>
      </w:r>
      <w:r w:rsidRPr="00B52412">
        <w:rPr>
          <w:rFonts w:cs="Arial"/>
          <w:b w:val="0"/>
          <w:bCs w:val="0"/>
        </w:rPr>
        <w:t>) to</w:t>
      </w:r>
      <w:r w:rsidR="006B5F96">
        <w:rPr>
          <w:rFonts w:cs="Arial"/>
          <w:b w:val="0"/>
          <w:bCs w:val="0"/>
        </w:rPr>
        <w:t xml:space="preserve">: </w:t>
      </w:r>
      <w:r w:rsidR="000B01BA">
        <w:rPr>
          <w:rFonts w:cs="Arial"/>
          <w:b w:val="0"/>
          <w:bCs w:val="0"/>
        </w:rPr>
        <w:t>RN Contracting Solutions, 211 Devlin CT SE, Palm Bay, FL 32909</w:t>
      </w:r>
    </w:p>
    <w:p w14:paraId="56CC65A7" w14:textId="77777777" w:rsidR="00942378" w:rsidRPr="00BD3AF6" w:rsidRDefault="00942378" w:rsidP="00942378">
      <w:pPr>
        <w:tabs>
          <w:tab w:val="left" w:pos="1440"/>
        </w:tabs>
        <w:spacing w:line="276" w:lineRule="auto"/>
        <w:ind w:left="1082" w:right="427"/>
        <w:rPr>
          <w:rFonts w:ascii="Arial" w:eastAsia="Arial" w:hAnsi="Arial" w:cs="Arial"/>
          <w:b/>
          <w:sz w:val="16"/>
          <w:szCs w:val="16"/>
        </w:rPr>
      </w:pPr>
    </w:p>
    <w:p w14:paraId="7A648D75" w14:textId="77777777" w:rsidR="00942378" w:rsidRDefault="00942378" w:rsidP="00942378">
      <w:pPr>
        <w:tabs>
          <w:tab w:val="left" w:pos="1440"/>
        </w:tabs>
        <w:spacing w:line="276" w:lineRule="auto"/>
        <w:ind w:left="1082" w:right="42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SPACE IS LIMITED! IF MAILING</w:t>
      </w:r>
      <w:r w:rsidR="009B535E">
        <w:rPr>
          <w:rFonts w:ascii="Arial" w:eastAsia="Arial" w:hAnsi="Arial" w:cs="Arial"/>
          <w:b/>
        </w:rPr>
        <w:t xml:space="preserve"> VIA USPS</w:t>
      </w:r>
      <w:r>
        <w:rPr>
          <w:rFonts w:ascii="Arial" w:eastAsia="Arial" w:hAnsi="Arial" w:cs="Arial"/>
          <w:b/>
        </w:rPr>
        <w:t xml:space="preserve"> YOUR REGISTRATION </w:t>
      </w:r>
      <w:r w:rsidRPr="00761D14">
        <w:rPr>
          <w:rFonts w:ascii="Arial" w:eastAsia="Arial" w:hAnsi="Arial" w:cs="Arial"/>
          <w:b/>
        </w:rPr>
        <w:t xml:space="preserve">MUST BE POSTMARKED </w:t>
      </w:r>
      <w:r w:rsidRPr="006E0B21">
        <w:rPr>
          <w:rFonts w:ascii="Arial" w:eastAsia="Arial" w:hAnsi="Arial" w:cs="Arial"/>
          <w:b/>
          <w:sz w:val="28"/>
          <w:szCs w:val="28"/>
          <w:u w:val="single"/>
        </w:rPr>
        <w:t>5</w:t>
      </w:r>
      <w:r w:rsidRPr="006E0B21">
        <w:rPr>
          <w:rFonts w:ascii="Arial" w:eastAsia="Arial" w:hAnsi="Arial" w:cs="Arial"/>
          <w:b/>
          <w:sz w:val="28"/>
          <w:szCs w:val="28"/>
        </w:rPr>
        <w:t xml:space="preserve"> </w:t>
      </w:r>
      <w:r w:rsidRPr="00761D14"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</w:rPr>
        <w:t>USINESS DAYS PRIOR TO START DATE TO HOLD YOUR SLOT</w:t>
      </w:r>
      <w:r w:rsidR="00BD3AF6">
        <w:rPr>
          <w:rFonts w:ascii="Arial" w:eastAsia="Arial" w:hAnsi="Arial" w:cs="Arial"/>
          <w:b/>
        </w:rPr>
        <w:t xml:space="preserve"> AND A CONFIRMING EMAIL!</w:t>
      </w:r>
    </w:p>
    <w:p w14:paraId="7E93C0E1" w14:textId="3CB42198" w:rsidR="006B5F96" w:rsidRDefault="00F12013" w:rsidP="006B5F96">
      <w:pPr>
        <w:pStyle w:val="Heading2"/>
        <w:spacing w:before="114"/>
        <w:jc w:val="center"/>
        <w:rPr>
          <w:rFonts w:cs="Arial"/>
          <w:b w:val="0"/>
          <w:bCs w:val="0"/>
        </w:rPr>
      </w:pPr>
      <w:r>
        <w:rPr>
          <w:rFonts w:asciiTheme="minorHAnsi" w:eastAsiaTheme="minorHAnsi" w:hAnsiTheme="minorHAnsi"/>
          <w:noProof/>
          <w:color w:val="0000FF"/>
        </w:rPr>
        <w:drawing>
          <wp:anchor distT="0" distB="0" distL="114300" distR="114300" simplePos="0" relativeHeight="251657728" behindDoc="0" locked="0" layoutInCell="1" allowOverlap="1" wp14:anchorId="02F42A96" wp14:editId="58151ADB">
            <wp:simplePos x="0" y="0"/>
            <wp:positionH relativeFrom="page">
              <wp:posOffset>6315075</wp:posOffset>
            </wp:positionH>
            <wp:positionV relativeFrom="paragraph">
              <wp:posOffset>211455</wp:posOffset>
            </wp:positionV>
            <wp:extent cx="1036955" cy="1517015"/>
            <wp:effectExtent l="0" t="0" r="444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51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F96">
        <w:rPr>
          <w:rFonts w:cs="Arial"/>
          <w:b w:val="0"/>
          <w:bCs w:val="0"/>
        </w:rPr>
        <w:t>§</w:t>
      </w:r>
    </w:p>
    <w:p w14:paraId="055B6FDA" w14:textId="77777777" w:rsidR="00C15B50" w:rsidRPr="00B317B4" w:rsidRDefault="007410CF" w:rsidP="009B535E">
      <w:pPr>
        <w:pStyle w:val="Heading2"/>
        <w:tabs>
          <w:tab w:val="decimal" w:leader="dot" w:pos="9720"/>
        </w:tabs>
        <w:spacing w:before="114"/>
        <w:rPr>
          <w:b w:val="0"/>
          <w:bCs w:val="0"/>
          <w:color w:val="000000" w:themeColor="text1"/>
        </w:rPr>
      </w:pPr>
      <w:r w:rsidRPr="00B317B4">
        <w:rPr>
          <w:color w:val="000000" w:themeColor="text1"/>
        </w:rPr>
        <w:t>Name</w:t>
      </w:r>
      <w:r w:rsidRPr="00B317B4">
        <w:rPr>
          <w:color w:val="000000" w:themeColor="text1"/>
          <w:spacing w:val="-28"/>
        </w:rPr>
        <w:t xml:space="preserve"> </w:t>
      </w:r>
      <w:r w:rsidRPr="00B317B4">
        <w:rPr>
          <w:color w:val="000000" w:themeColor="text1"/>
        </w:rPr>
        <w:t>w/Email:</w:t>
      </w:r>
      <w:r w:rsidR="009B535E" w:rsidRPr="00B317B4">
        <w:rPr>
          <w:color w:val="000000" w:themeColor="text1"/>
        </w:rPr>
        <w:t xml:space="preserve"> </w:t>
      </w:r>
      <w:r w:rsidR="009B535E" w:rsidRPr="00B317B4">
        <w:rPr>
          <w:color w:val="000000" w:themeColor="text1"/>
        </w:rPr>
        <w:tab/>
      </w:r>
    </w:p>
    <w:p w14:paraId="1FDEB844" w14:textId="77777777" w:rsidR="00C15B50" w:rsidRPr="00B317B4" w:rsidRDefault="00C15B50">
      <w:pPr>
        <w:spacing w:before="3"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3E4FD9C7" w14:textId="77777777" w:rsidR="00C15B50" w:rsidRPr="00B317B4" w:rsidRDefault="007410CF" w:rsidP="009B535E">
      <w:pPr>
        <w:tabs>
          <w:tab w:val="decimal" w:leader="dot" w:pos="9720"/>
        </w:tabs>
        <w:ind w:left="1059"/>
        <w:rPr>
          <w:rFonts w:ascii="Arial" w:eastAsia="Arial" w:hAnsi="Arial" w:cs="Arial"/>
          <w:color w:val="000000" w:themeColor="text1"/>
        </w:rPr>
      </w:pPr>
      <w:r w:rsidRPr="00B317B4">
        <w:rPr>
          <w:rFonts w:ascii="Arial"/>
          <w:b/>
          <w:color w:val="000000" w:themeColor="text1"/>
        </w:rPr>
        <w:t>Address</w:t>
      </w:r>
      <w:r w:rsidRPr="00B317B4">
        <w:rPr>
          <w:rFonts w:ascii="Arial"/>
          <w:b/>
          <w:color w:val="000000" w:themeColor="text1"/>
          <w:spacing w:val="-14"/>
        </w:rPr>
        <w:t xml:space="preserve"> </w:t>
      </w:r>
      <w:r w:rsidRPr="00B317B4">
        <w:rPr>
          <w:rFonts w:ascii="Arial"/>
          <w:b/>
          <w:color w:val="000000" w:themeColor="text1"/>
        </w:rPr>
        <w:t>w/</w:t>
      </w:r>
      <w:r w:rsidRPr="00B317B4">
        <w:rPr>
          <w:rFonts w:ascii="Arial"/>
          <w:b/>
          <w:color w:val="000000" w:themeColor="text1"/>
          <w:spacing w:val="-14"/>
        </w:rPr>
        <w:t xml:space="preserve"> </w:t>
      </w:r>
      <w:r w:rsidRPr="00B317B4">
        <w:rPr>
          <w:rFonts w:ascii="Arial"/>
          <w:b/>
          <w:color w:val="000000" w:themeColor="text1"/>
        </w:rPr>
        <w:t>Phone</w:t>
      </w:r>
      <w:r w:rsidRPr="00B317B4">
        <w:rPr>
          <w:rFonts w:ascii="Arial"/>
          <w:b/>
          <w:color w:val="000000" w:themeColor="text1"/>
          <w:spacing w:val="-14"/>
        </w:rPr>
        <w:t xml:space="preserve"> </w:t>
      </w:r>
      <w:r w:rsidRPr="00B317B4">
        <w:rPr>
          <w:rFonts w:ascii="Arial"/>
          <w:b/>
          <w:color w:val="000000" w:themeColor="text1"/>
        </w:rPr>
        <w:t>and</w:t>
      </w:r>
      <w:r w:rsidRPr="00B317B4">
        <w:rPr>
          <w:rFonts w:ascii="Arial"/>
          <w:b/>
          <w:color w:val="000000" w:themeColor="text1"/>
          <w:spacing w:val="-14"/>
        </w:rPr>
        <w:t xml:space="preserve"> </w:t>
      </w:r>
      <w:r w:rsidRPr="00B317B4">
        <w:rPr>
          <w:rFonts w:ascii="Arial"/>
          <w:b/>
          <w:color w:val="000000" w:themeColor="text1"/>
        </w:rPr>
        <w:t>Zip:</w:t>
      </w:r>
      <w:r w:rsidR="009B535E" w:rsidRPr="00B317B4">
        <w:rPr>
          <w:rFonts w:ascii="Arial"/>
          <w:b/>
          <w:color w:val="000000" w:themeColor="text1"/>
        </w:rPr>
        <w:t xml:space="preserve"> </w:t>
      </w:r>
      <w:r w:rsidR="009B535E" w:rsidRPr="00B317B4">
        <w:rPr>
          <w:rFonts w:ascii="Arial"/>
          <w:b/>
          <w:color w:val="000000" w:themeColor="text1"/>
        </w:rPr>
        <w:tab/>
      </w:r>
    </w:p>
    <w:p w14:paraId="18626F4D" w14:textId="77777777" w:rsidR="00C15B50" w:rsidRPr="00B317B4" w:rsidRDefault="00C15B50">
      <w:pPr>
        <w:spacing w:before="5"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</w:p>
    <w:p w14:paraId="1354A5CE" w14:textId="77777777" w:rsidR="00875301" w:rsidRPr="00B317B4" w:rsidRDefault="007410CF" w:rsidP="00875301">
      <w:pPr>
        <w:tabs>
          <w:tab w:val="decimal" w:leader="dot" w:pos="9720"/>
        </w:tabs>
        <w:ind w:left="1059" w:right="470"/>
        <w:rPr>
          <w:rFonts w:ascii="Arial"/>
          <w:b/>
          <w:color w:val="000000" w:themeColor="text1"/>
        </w:rPr>
      </w:pPr>
      <w:r w:rsidRPr="00B317B4">
        <w:rPr>
          <w:rFonts w:ascii="Arial"/>
          <w:b/>
          <w:color w:val="000000" w:themeColor="text1"/>
        </w:rPr>
        <w:t>NCMA Chapter</w:t>
      </w:r>
      <w:r w:rsidRPr="00B317B4">
        <w:rPr>
          <w:rFonts w:ascii="Arial"/>
          <w:b/>
          <w:color w:val="000000" w:themeColor="text1"/>
          <w:spacing w:val="-48"/>
        </w:rPr>
        <w:t xml:space="preserve"> </w:t>
      </w:r>
      <w:r w:rsidRPr="00B317B4">
        <w:rPr>
          <w:rFonts w:ascii="Arial"/>
          <w:b/>
          <w:color w:val="000000" w:themeColor="text1"/>
        </w:rPr>
        <w:t xml:space="preserve">w/Membership#: </w:t>
      </w:r>
      <w:r w:rsidR="00875301" w:rsidRPr="00B317B4">
        <w:rPr>
          <w:rFonts w:ascii="Arial"/>
          <w:b/>
          <w:color w:val="000000" w:themeColor="text1"/>
        </w:rPr>
        <w:tab/>
      </w:r>
    </w:p>
    <w:p w14:paraId="31699898" w14:textId="77777777" w:rsidR="00875301" w:rsidRPr="00B317B4" w:rsidRDefault="00875301" w:rsidP="00875301">
      <w:pPr>
        <w:tabs>
          <w:tab w:val="decimal" w:leader="dot" w:pos="9720"/>
        </w:tabs>
        <w:ind w:left="1059" w:right="200"/>
        <w:rPr>
          <w:rFonts w:ascii="Arial"/>
          <w:b/>
          <w:color w:val="000000" w:themeColor="text1"/>
          <w:sz w:val="16"/>
          <w:szCs w:val="16"/>
        </w:rPr>
      </w:pPr>
    </w:p>
    <w:p w14:paraId="3B0FC102" w14:textId="77777777" w:rsidR="00C15B50" w:rsidRPr="00B317B4" w:rsidRDefault="007410CF" w:rsidP="00875301">
      <w:pPr>
        <w:tabs>
          <w:tab w:val="decimal" w:leader="dot" w:pos="9720"/>
        </w:tabs>
        <w:ind w:left="1059" w:right="200"/>
        <w:rPr>
          <w:rFonts w:ascii="Arial" w:eastAsia="Arial" w:hAnsi="Arial" w:cs="Arial"/>
          <w:color w:val="000000" w:themeColor="text1"/>
        </w:rPr>
      </w:pPr>
      <w:r w:rsidRPr="00B317B4">
        <w:rPr>
          <w:rFonts w:ascii="Arial"/>
          <w:b/>
          <w:color w:val="000000" w:themeColor="text1"/>
        </w:rPr>
        <w:t>Company/Organization:</w:t>
      </w:r>
      <w:r w:rsidR="00875301" w:rsidRPr="00B317B4">
        <w:rPr>
          <w:rFonts w:ascii="Arial"/>
          <w:b/>
          <w:color w:val="000000" w:themeColor="text1"/>
        </w:rPr>
        <w:t xml:space="preserve"> </w:t>
      </w:r>
      <w:r w:rsidR="00875301" w:rsidRPr="00B317B4">
        <w:rPr>
          <w:rFonts w:ascii="Arial"/>
          <w:b/>
          <w:color w:val="000000" w:themeColor="text1"/>
        </w:rPr>
        <w:tab/>
      </w:r>
    </w:p>
    <w:p w14:paraId="666C2FA2" w14:textId="77777777" w:rsidR="00875301" w:rsidRPr="00B317B4" w:rsidRDefault="00875301" w:rsidP="00875301">
      <w:pPr>
        <w:tabs>
          <w:tab w:val="decimal" w:leader="dot" w:pos="9720"/>
        </w:tabs>
        <w:ind w:left="1076" w:hanging="18"/>
        <w:rPr>
          <w:rFonts w:ascii="Arial"/>
          <w:b/>
          <w:color w:val="000000" w:themeColor="text1"/>
          <w:sz w:val="16"/>
          <w:szCs w:val="16"/>
        </w:rPr>
      </w:pPr>
    </w:p>
    <w:p w14:paraId="5F6C45BF" w14:textId="77777777" w:rsidR="00C15B50" w:rsidRPr="00B317B4" w:rsidRDefault="007410CF" w:rsidP="00875301">
      <w:pPr>
        <w:tabs>
          <w:tab w:val="decimal" w:leader="dot" w:pos="9720"/>
        </w:tabs>
        <w:ind w:left="1076" w:hanging="18"/>
        <w:rPr>
          <w:rFonts w:ascii="Arial" w:eastAsia="Arial" w:hAnsi="Arial" w:cs="Arial"/>
          <w:color w:val="000000" w:themeColor="text1"/>
        </w:rPr>
      </w:pPr>
      <w:r w:rsidRPr="00B317B4">
        <w:rPr>
          <w:rFonts w:ascii="Arial"/>
          <w:b/>
          <w:color w:val="000000" w:themeColor="text1"/>
        </w:rPr>
        <w:t>Credit</w:t>
      </w:r>
      <w:r w:rsidRPr="00B317B4">
        <w:rPr>
          <w:rFonts w:ascii="Arial"/>
          <w:b/>
          <w:color w:val="000000" w:themeColor="text1"/>
          <w:spacing w:val="-16"/>
        </w:rPr>
        <w:t xml:space="preserve"> </w:t>
      </w:r>
      <w:r w:rsidRPr="00B317B4">
        <w:rPr>
          <w:rFonts w:ascii="Arial"/>
          <w:b/>
          <w:color w:val="000000" w:themeColor="text1"/>
        </w:rPr>
        <w:t>Card#,</w:t>
      </w:r>
      <w:r w:rsidRPr="00B317B4">
        <w:rPr>
          <w:rFonts w:ascii="Arial"/>
          <w:b/>
          <w:color w:val="000000" w:themeColor="text1"/>
          <w:spacing w:val="-14"/>
        </w:rPr>
        <w:t xml:space="preserve"> </w:t>
      </w:r>
      <w:r w:rsidRPr="00B317B4">
        <w:rPr>
          <w:rFonts w:ascii="Arial"/>
          <w:b/>
          <w:color w:val="000000" w:themeColor="text1"/>
        </w:rPr>
        <w:t>CVC,</w:t>
      </w:r>
      <w:r w:rsidRPr="00B317B4">
        <w:rPr>
          <w:rFonts w:ascii="Arial"/>
          <w:b/>
          <w:color w:val="000000" w:themeColor="text1"/>
          <w:spacing w:val="-14"/>
        </w:rPr>
        <w:t xml:space="preserve"> </w:t>
      </w:r>
      <w:r w:rsidRPr="00B317B4">
        <w:rPr>
          <w:rFonts w:ascii="Arial"/>
          <w:b/>
          <w:color w:val="000000" w:themeColor="text1"/>
        </w:rPr>
        <w:t>Expiration</w:t>
      </w:r>
      <w:r w:rsidRPr="00B317B4">
        <w:rPr>
          <w:rFonts w:ascii="Arial"/>
          <w:b/>
          <w:color w:val="000000" w:themeColor="text1"/>
          <w:spacing w:val="-14"/>
        </w:rPr>
        <w:t xml:space="preserve"> </w:t>
      </w:r>
      <w:r w:rsidRPr="00B317B4">
        <w:rPr>
          <w:rFonts w:ascii="Arial"/>
          <w:b/>
          <w:color w:val="000000" w:themeColor="text1"/>
        </w:rPr>
        <w:t>and</w:t>
      </w:r>
      <w:r w:rsidRPr="00B317B4">
        <w:rPr>
          <w:rFonts w:ascii="Arial"/>
          <w:b/>
          <w:color w:val="000000" w:themeColor="text1"/>
          <w:spacing w:val="-14"/>
        </w:rPr>
        <w:t xml:space="preserve"> </w:t>
      </w:r>
      <w:r w:rsidRPr="00B317B4">
        <w:rPr>
          <w:rFonts w:ascii="Arial"/>
          <w:b/>
          <w:color w:val="000000" w:themeColor="text1"/>
        </w:rPr>
        <w:t>Billing</w:t>
      </w:r>
      <w:r w:rsidRPr="00B317B4">
        <w:rPr>
          <w:rFonts w:ascii="Arial"/>
          <w:b/>
          <w:color w:val="000000" w:themeColor="text1"/>
          <w:spacing w:val="-14"/>
        </w:rPr>
        <w:t xml:space="preserve"> </w:t>
      </w:r>
      <w:r w:rsidRPr="00B317B4">
        <w:rPr>
          <w:rFonts w:ascii="Arial"/>
          <w:b/>
          <w:color w:val="000000" w:themeColor="text1"/>
        </w:rPr>
        <w:t>Zip:</w:t>
      </w:r>
      <w:r w:rsidR="00875301" w:rsidRPr="00B317B4">
        <w:rPr>
          <w:rFonts w:ascii="Arial"/>
          <w:b/>
          <w:color w:val="000000" w:themeColor="text1"/>
        </w:rPr>
        <w:t xml:space="preserve"> </w:t>
      </w:r>
      <w:r w:rsidR="00875301" w:rsidRPr="00B317B4">
        <w:rPr>
          <w:rFonts w:ascii="Arial"/>
          <w:b/>
          <w:color w:val="000000" w:themeColor="text1"/>
        </w:rPr>
        <w:tab/>
      </w:r>
    </w:p>
    <w:p w14:paraId="57BC9FCE" w14:textId="77777777" w:rsidR="00C15B50" w:rsidRPr="00875301" w:rsidRDefault="00C15B50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14:paraId="7A4B7F7E" w14:textId="77777777" w:rsidR="00C15B50" w:rsidRDefault="007410CF">
      <w:pPr>
        <w:ind w:left="107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Category/Affiliation</w:t>
      </w:r>
      <w:r>
        <w:rPr>
          <w:rFonts w:ascii="Arial"/>
          <w:b/>
          <w:spacing w:val="-21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21"/>
          <w:sz w:val="24"/>
        </w:rPr>
        <w:t xml:space="preserve"> </w:t>
      </w:r>
      <w:r>
        <w:rPr>
          <w:rFonts w:ascii="Arial"/>
          <w:b/>
          <w:sz w:val="24"/>
        </w:rPr>
        <w:t>Price;</w:t>
      </w:r>
      <w:r>
        <w:rPr>
          <w:rFonts w:ascii="Arial"/>
          <w:b/>
          <w:spacing w:val="-21"/>
          <w:sz w:val="24"/>
        </w:rPr>
        <w:t xml:space="preserve"> </w:t>
      </w:r>
      <w:proofErr w:type="gramStart"/>
      <w:r>
        <w:rPr>
          <w:rFonts w:ascii="Arial"/>
          <w:b/>
          <w:sz w:val="24"/>
        </w:rPr>
        <w:t>Select</w:t>
      </w:r>
      <w:r>
        <w:rPr>
          <w:rFonts w:ascii="Arial"/>
          <w:b/>
          <w:spacing w:val="-21"/>
          <w:sz w:val="24"/>
        </w:rPr>
        <w:t xml:space="preserve"> </w:t>
      </w:r>
      <w:r w:rsidR="00BD3AF6">
        <w:rPr>
          <w:rFonts w:ascii="Arial"/>
          <w:b/>
          <w:sz w:val="24"/>
        </w:rPr>
        <w:t xml:space="preserve"> Applicable</w:t>
      </w:r>
      <w:proofErr w:type="gramEnd"/>
      <w:r>
        <w:rPr>
          <w:rFonts w:ascii="Arial"/>
          <w:b/>
          <w:sz w:val="24"/>
        </w:rPr>
        <w:t>:</w:t>
      </w:r>
    </w:p>
    <w:p w14:paraId="3D6706ED" w14:textId="77777777" w:rsidR="00C15B50" w:rsidRPr="005809AA" w:rsidRDefault="00C15B50">
      <w:pPr>
        <w:spacing w:before="2"/>
        <w:rPr>
          <w:rFonts w:ascii="Arial" w:eastAsia="Arial" w:hAnsi="Arial" w:cs="Arial"/>
          <w:b/>
          <w:bCs/>
          <w:sz w:val="10"/>
          <w:szCs w:val="10"/>
        </w:rPr>
      </w:pPr>
    </w:p>
    <w:p w14:paraId="34817935" w14:textId="77777777" w:rsidR="00C15B50" w:rsidRDefault="007410CF">
      <w:pPr>
        <w:pStyle w:val="BodyText"/>
        <w:spacing w:before="32" w:line="298" w:lineRule="exact"/>
        <w:rPr>
          <w:rFonts w:cs="Arial"/>
        </w:rPr>
      </w:pPr>
      <w:r>
        <w:rPr>
          <w:rFonts w:ascii="MS Gothic" w:eastAsia="MS Gothic" w:hAnsi="MS Gothic" w:cs="MS Gothic"/>
        </w:rPr>
        <w:t xml:space="preserve">❏ </w:t>
      </w:r>
      <w:hyperlink r:id="rId9" w:anchor="/checkout/login" w:history="1">
        <w:r w:rsidRPr="00A4618F">
          <w:rPr>
            <w:rStyle w:val="Hyperlink"/>
            <w:spacing w:val="-3"/>
          </w:rPr>
          <w:t xml:space="preserve">NCMA </w:t>
        </w:r>
        <w:r w:rsidRPr="00A4618F">
          <w:rPr>
            <w:rStyle w:val="Hyperlink"/>
          </w:rPr>
          <w:t xml:space="preserve">Member </w:t>
        </w:r>
        <w:r w:rsidRPr="00A4618F">
          <w:rPr>
            <w:rStyle w:val="Hyperlink"/>
            <w:b/>
            <w:sz w:val="28"/>
            <w:szCs w:val="28"/>
          </w:rPr>
          <w:t>$</w:t>
        </w:r>
        <w:r w:rsidRPr="00A4618F">
          <w:rPr>
            <w:rStyle w:val="Hyperlink"/>
            <w:rFonts w:cs="Arial"/>
            <w:b/>
            <w:sz w:val="28"/>
            <w:szCs w:val="28"/>
          </w:rPr>
          <w:t>19</w:t>
        </w:r>
        <w:r w:rsidRPr="00A4618F">
          <w:rPr>
            <w:rStyle w:val="Hyperlink"/>
            <w:b/>
            <w:sz w:val="28"/>
            <w:szCs w:val="28"/>
          </w:rPr>
          <w:t>9</w:t>
        </w:r>
      </w:hyperlink>
      <w:r>
        <w:t xml:space="preserve"> (</w:t>
      </w:r>
      <w:r w:rsidR="002B7EFA">
        <w:rPr>
          <w:rFonts w:cs="Arial"/>
        </w:rPr>
        <w:t>also</w:t>
      </w:r>
      <w:r w:rsidR="006D7A78">
        <w:rPr>
          <w:rFonts w:cs="Arial"/>
        </w:rPr>
        <w:t xml:space="preserve"> applies to </w:t>
      </w:r>
      <w:r w:rsidR="009A519A">
        <w:rPr>
          <w:rFonts w:cs="Arial"/>
        </w:rPr>
        <w:t xml:space="preserve"> ISM and local affiliates</w:t>
      </w:r>
      <w:r>
        <w:rPr>
          <w:rFonts w:cs="Arial"/>
        </w:rPr>
        <w:t>, NPMA, APICS &amp;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PMI</w:t>
      </w:r>
      <w:r w:rsidR="006D7A78">
        <w:rPr>
          <w:rFonts w:cs="Arial"/>
        </w:rPr>
        <w:t>)</w:t>
      </w:r>
    </w:p>
    <w:p w14:paraId="6613A830" w14:textId="77777777" w:rsidR="00C15B50" w:rsidRDefault="007410CF">
      <w:pPr>
        <w:pStyle w:val="BodyText"/>
        <w:spacing w:line="292" w:lineRule="exact"/>
      </w:pPr>
      <w:r>
        <w:rPr>
          <w:rFonts w:ascii="MS Gothic" w:eastAsia="MS Gothic" w:hAnsi="MS Gothic" w:cs="MS Gothic"/>
        </w:rPr>
        <w:t xml:space="preserve">❏ </w:t>
      </w:r>
      <w:hyperlink r:id="rId10" w:anchor="/checkout/login" w:history="1">
        <w:r w:rsidRPr="006D7A78">
          <w:rPr>
            <w:rStyle w:val="Hyperlink"/>
          </w:rPr>
          <w:t>Non-member</w:t>
        </w:r>
        <w:r w:rsidR="00EE4419" w:rsidRPr="006D7A78">
          <w:rPr>
            <w:rStyle w:val="Hyperlink"/>
          </w:rPr>
          <w:t>/Not Previously Enrolled</w:t>
        </w:r>
        <w:r w:rsidRPr="006D7A78">
          <w:rPr>
            <w:rStyle w:val="Hyperlink"/>
            <w:spacing w:val="27"/>
          </w:rPr>
          <w:t xml:space="preserve"> </w:t>
        </w:r>
        <w:r w:rsidRPr="006D7A78">
          <w:rPr>
            <w:rStyle w:val="Hyperlink"/>
            <w:b/>
            <w:sz w:val="28"/>
            <w:szCs w:val="28"/>
          </w:rPr>
          <w:t>$</w:t>
        </w:r>
        <w:r w:rsidRPr="006D7A78">
          <w:rPr>
            <w:rStyle w:val="Hyperlink"/>
            <w:rFonts w:cs="Arial"/>
            <w:b/>
            <w:sz w:val="28"/>
            <w:szCs w:val="28"/>
          </w:rPr>
          <w:t>29</w:t>
        </w:r>
        <w:r w:rsidRPr="006D7A78">
          <w:rPr>
            <w:rStyle w:val="Hyperlink"/>
            <w:b/>
            <w:sz w:val="28"/>
            <w:szCs w:val="28"/>
          </w:rPr>
          <w:t>9</w:t>
        </w:r>
      </w:hyperlink>
      <w:r w:rsidR="006D7A78">
        <w:rPr>
          <w:b/>
          <w:sz w:val="28"/>
          <w:szCs w:val="28"/>
        </w:rPr>
        <w:t xml:space="preserve"> </w:t>
      </w:r>
    </w:p>
    <w:p w14:paraId="1B2833A6" w14:textId="77777777" w:rsidR="00EE4419" w:rsidRDefault="007410CF" w:rsidP="00EE4419">
      <w:pPr>
        <w:pStyle w:val="BodyText"/>
        <w:spacing w:line="278" w:lineRule="exact"/>
        <w:rPr>
          <w:b/>
        </w:rPr>
      </w:pPr>
      <w:r>
        <w:rPr>
          <w:rFonts w:ascii="MS Gothic" w:eastAsia="MS Gothic" w:hAnsi="MS Gothic" w:cs="MS Gothic"/>
        </w:rPr>
        <w:t xml:space="preserve">❏ </w:t>
      </w:r>
      <w:hyperlink r:id="rId11" w:anchor="/checkout/openButton" w:history="1">
        <w:r w:rsidRPr="00A4618F">
          <w:rPr>
            <w:rStyle w:val="Hyperlink"/>
            <w:b/>
          </w:rPr>
          <w:t xml:space="preserve">Audit Only </w:t>
        </w:r>
        <w:r w:rsidRPr="00A4618F">
          <w:rPr>
            <w:rStyle w:val="Hyperlink"/>
            <w:b/>
            <w:sz w:val="28"/>
            <w:szCs w:val="28"/>
          </w:rPr>
          <w:t>$</w:t>
        </w:r>
        <w:r w:rsidR="00BD3AF6" w:rsidRPr="00A4618F">
          <w:rPr>
            <w:rStyle w:val="Hyperlink"/>
            <w:rFonts w:cs="Arial"/>
            <w:b/>
            <w:sz w:val="28"/>
            <w:szCs w:val="28"/>
          </w:rPr>
          <w:t>95</w:t>
        </w:r>
      </w:hyperlink>
      <w:r w:rsidRPr="006B4753">
        <w:rPr>
          <w:b/>
          <w:sz w:val="28"/>
          <w:szCs w:val="28"/>
        </w:rPr>
        <w:t xml:space="preserve"> </w:t>
      </w:r>
      <w:r w:rsidRPr="009303E4">
        <w:rPr>
          <w:b/>
        </w:rPr>
        <w:t>(</w:t>
      </w:r>
      <w:r w:rsidR="006B4F09" w:rsidRPr="009303E4">
        <w:rPr>
          <w:b/>
        </w:rPr>
        <w:t xml:space="preserve">NCMA Members </w:t>
      </w:r>
      <w:r w:rsidR="00EE4419">
        <w:rPr>
          <w:b/>
        </w:rPr>
        <w:t>Previously Enrolled</w:t>
      </w:r>
      <w:r w:rsidR="009B535E">
        <w:rPr>
          <w:b/>
        </w:rPr>
        <w:t xml:space="preserve"> to Qualify</w:t>
      </w:r>
      <w:r w:rsidR="00BD3AF6">
        <w:rPr>
          <w:b/>
        </w:rPr>
        <w:t>)</w:t>
      </w:r>
    </w:p>
    <w:p w14:paraId="70522498" w14:textId="75BBAE56" w:rsidR="00115CA2" w:rsidRPr="00115CA2" w:rsidRDefault="00115CA2">
      <w:pPr>
        <w:pStyle w:val="BodyText"/>
        <w:spacing w:line="278" w:lineRule="exact"/>
        <w:rPr>
          <w:rFonts w:cs="Arial"/>
        </w:rPr>
      </w:pPr>
      <w:r>
        <w:rPr>
          <w:rFonts w:ascii="MS Gothic" w:eastAsia="MS Gothic" w:hAnsi="MS Gothic" w:cs="MS Gothic"/>
        </w:rPr>
        <w:t xml:space="preserve">❏ </w:t>
      </w:r>
      <w:hyperlink r:id="rId12" w:history="1">
        <w:proofErr w:type="spellStart"/>
        <w:r w:rsidRPr="00594EAF">
          <w:rPr>
            <w:rStyle w:val="Hyperlink"/>
            <w:rFonts w:eastAsia="MS Gothic" w:cs="Arial"/>
          </w:rPr>
          <w:t>eCRAM</w:t>
        </w:r>
        <w:proofErr w:type="spellEnd"/>
      </w:hyperlink>
      <w:r>
        <w:rPr>
          <w:rFonts w:eastAsia="MS Gothic" w:cs="Arial"/>
        </w:rPr>
        <w:t xml:space="preserve"> 1:1 Pre-Exam Prep (</w:t>
      </w:r>
      <w:r w:rsidRPr="00051D12">
        <w:rPr>
          <w:rFonts w:eastAsia="MS Gothic" w:cs="Arial"/>
          <w:b/>
        </w:rPr>
        <w:t>F</w:t>
      </w:r>
      <w:r w:rsidR="00051D12" w:rsidRPr="00051D12">
        <w:rPr>
          <w:rFonts w:eastAsia="MS Gothic" w:cs="Arial"/>
          <w:b/>
        </w:rPr>
        <w:t>REE</w:t>
      </w:r>
      <w:r>
        <w:rPr>
          <w:rFonts w:eastAsia="MS Gothic" w:cs="Arial"/>
        </w:rPr>
        <w:t xml:space="preserve"> to Enrolled Students; </w:t>
      </w:r>
      <w:r w:rsidRPr="00EE4419">
        <w:rPr>
          <w:rFonts w:eastAsia="MS Gothic" w:cs="Arial"/>
          <w:b/>
          <w:sz w:val="28"/>
          <w:szCs w:val="28"/>
        </w:rPr>
        <w:t>$</w:t>
      </w:r>
      <w:r w:rsidR="00EE4419" w:rsidRPr="00EE4419">
        <w:rPr>
          <w:rFonts w:eastAsia="MS Gothic" w:cs="Arial"/>
          <w:b/>
          <w:sz w:val="28"/>
          <w:szCs w:val="28"/>
        </w:rPr>
        <w:t>1</w:t>
      </w:r>
      <w:r w:rsidRPr="00EE4419">
        <w:rPr>
          <w:rFonts w:eastAsia="MS Gothic" w:cs="Arial"/>
          <w:b/>
          <w:sz w:val="28"/>
          <w:szCs w:val="28"/>
        </w:rPr>
        <w:t>95</w:t>
      </w:r>
      <w:r>
        <w:rPr>
          <w:rFonts w:eastAsia="MS Gothic" w:cs="Arial"/>
        </w:rPr>
        <w:t xml:space="preserve"> to Non-Members/Non-Enrolled Students)</w:t>
      </w:r>
    </w:p>
    <w:p w14:paraId="1A52CB64" w14:textId="77777777" w:rsidR="00C15B50" w:rsidRPr="005809AA" w:rsidRDefault="00C15B50" w:rsidP="005809AA">
      <w:pPr>
        <w:ind w:firstLine="1080"/>
        <w:rPr>
          <w:rFonts w:ascii="Arial" w:eastAsia="Arial" w:hAnsi="Arial" w:cs="Arial"/>
          <w:sz w:val="16"/>
          <w:szCs w:val="16"/>
        </w:rPr>
      </w:pPr>
    </w:p>
    <w:p w14:paraId="75516BA7" w14:textId="77777777" w:rsidR="005809AA" w:rsidRDefault="007410CF" w:rsidP="00FD23D0">
      <w:pPr>
        <w:ind w:left="1436" w:hanging="806"/>
        <w:jc w:val="center"/>
        <w:rPr>
          <w:rFonts w:ascii="Verdana"/>
          <w:spacing w:val="-58"/>
        </w:rPr>
      </w:pPr>
      <w:r>
        <w:rPr>
          <w:rFonts w:ascii="Verdana"/>
          <w:b/>
        </w:rPr>
        <w:t>Students are responsible fo</w:t>
      </w:r>
      <w:r w:rsidR="00051D12">
        <w:rPr>
          <w:rFonts w:ascii="Verdana"/>
          <w:b/>
        </w:rPr>
        <w:t xml:space="preserve">r purchasing required text from NCMA </w:t>
      </w:r>
      <w:proofErr w:type="spellStart"/>
      <w:r w:rsidR="00051D12">
        <w:rPr>
          <w:rFonts w:ascii="Verdana"/>
          <w:b/>
        </w:rPr>
        <w:t>Hq</w:t>
      </w:r>
      <w:proofErr w:type="spellEnd"/>
      <w:r w:rsidR="00051D12">
        <w:rPr>
          <w:rFonts w:ascii="Verdana"/>
          <w:b/>
        </w:rPr>
        <w:t>:</w:t>
      </w:r>
    </w:p>
    <w:p w14:paraId="4F9BEBF0" w14:textId="77777777" w:rsidR="00B52412" w:rsidRPr="005809AA" w:rsidRDefault="007410CF" w:rsidP="00FD23D0">
      <w:pPr>
        <w:ind w:left="1436" w:hanging="806"/>
        <w:jc w:val="center"/>
        <w:rPr>
          <w:rFonts w:ascii="Arial"/>
          <w:b/>
          <w:i/>
        </w:rPr>
      </w:pPr>
      <w:r w:rsidRPr="005809AA">
        <w:rPr>
          <w:rFonts w:ascii="Arial"/>
          <w:b/>
          <w:i/>
          <w:sz w:val="24"/>
          <w:szCs w:val="24"/>
        </w:rPr>
        <w:t>Certified Federal Contracts Manager, Study Guide. NCMA, 3nd Edition, 2016</w:t>
      </w:r>
    </w:p>
    <w:p w14:paraId="2BB74336" w14:textId="77777777" w:rsidR="006B5F96" w:rsidRPr="005809AA" w:rsidRDefault="006B5F96" w:rsidP="006B5F96">
      <w:pPr>
        <w:spacing w:line="249" w:lineRule="auto"/>
        <w:ind w:left="1436" w:right="878"/>
        <w:jc w:val="center"/>
        <w:rPr>
          <w:rFonts w:ascii="Arial" w:eastAsia="Arial" w:hAnsi="Arial" w:cs="Arial"/>
          <w:sz w:val="16"/>
          <w:szCs w:val="16"/>
        </w:rPr>
      </w:pPr>
    </w:p>
    <w:p w14:paraId="309A2D1C" w14:textId="77777777" w:rsidR="00C15B50" w:rsidRPr="005809AA" w:rsidRDefault="006B5F96" w:rsidP="006B5F96">
      <w:pPr>
        <w:spacing w:line="249" w:lineRule="auto"/>
        <w:ind w:left="1436" w:right="878"/>
        <w:jc w:val="center"/>
        <w:rPr>
          <w:rFonts w:ascii="Arial" w:eastAsia="Arial" w:hAnsi="Arial" w:cs="Arial"/>
          <w:b/>
          <w:sz w:val="18"/>
          <w:szCs w:val="18"/>
        </w:rPr>
      </w:pPr>
      <w:r w:rsidRPr="005809AA">
        <w:rPr>
          <w:rFonts w:ascii="Arial" w:eastAsia="Arial" w:hAnsi="Arial" w:cs="Arial"/>
          <w:b/>
          <w:sz w:val="18"/>
          <w:szCs w:val="18"/>
        </w:rPr>
        <w:t>§</w:t>
      </w:r>
    </w:p>
    <w:p w14:paraId="25C15162" w14:textId="77777777" w:rsidR="00C15B50" w:rsidRDefault="007410CF">
      <w:pPr>
        <w:pStyle w:val="Heading2"/>
        <w:ind w:left="1014"/>
        <w:rPr>
          <w:rFonts w:cs="Arial"/>
          <w:b w:val="0"/>
          <w:bCs w:val="0"/>
        </w:rPr>
      </w:pPr>
      <w:r>
        <w:t>Additional</w:t>
      </w:r>
      <w:r>
        <w:rPr>
          <w:spacing w:val="-9"/>
        </w:rPr>
        <w:t xml:space="preserve"> </w:t>
      </w:r>
      <w:r>
        <w:t>Information:</w:t>
      </w:r>
    </w:p>
    <w:p w14:paraId="045BD7A6" w14:textId="4283B1D8" w:rsidR="00C15B50" w:rsidRDefault="00051D12" w:rsidP="00BD3AF6">
      <w:pPr>
        <w:pStyle w:val="ListParagraph"/>
        <w:numPr>
          <w:ilvl w:val="0"/>
          <w:numId w:val="1"/>
        </w:numPr>
        <w:tabs>
          <w:tab w:val="left" w:pos="1387"/>
        </w:tabs>
        <w:ind w:left="1382" w:hanging="360"/>
        <w:rPr>
          <w:rFonts w:ascii="Arial" w:eastAsia="Arial" w:hAnsi="Arial" w:cs="Arial"/>
        </w:rPr>
      </w:pPr>
      <w:r>
        <w:rPr>
          <w:rFonts w:ascii="Arial"/>
        </w:rPr>
        <w:t>Registration and payment</w:t>
      </w:r>
      <w:r w:rsidR="007410CF">
        <w:rPr>
          <w:rFonts w:ascii="Arial"/>
        </w:rPr>
        <w:t xml:space="preserve"> due </w:t>
      </w:r>
      <w:r w:rsidR="00FD23D0">
        <w:rPr>
          <w:rFonts w:ascii="Arial"/>
        </w:rPr>
        <w:t xml:space="preserve">at </w:t>
      </w:r>
      <w:r w:rsidR="009303E4">
        <w:rPr>
          <w:rFonts w:ascii="Arial"/>
        </w:rPr>
        <w:t>time of enrollment</w:t>
      </w:r>
      <w:r>
        <w:rPr>
          <w:rFonts w:ascii="Arial"/>
        </w:rPr>
        <w:t xml:space="preserve"> (via online</w:t>
      </w:r>
      <w:r w:rsidR="009303E4">
        <w:rPr>
          <w:rFonts w:ascii="Arial"/>
        </w:rPr>
        <w:t xml:space="preserve">, Pay Pal </w:t>
      </w:r>
      <w:r>
        <w:rPr>
          <w:rFonts w:ascii="Arial"/>
        </w:rPr>
        <w:t>USPS)</w:t>
      </w:r>
    </w:p>
    <w:p w14:paraId="526CB3E0" w14:textId="77777777" w:rsidR="00C15B50" w:rsidRPr="005809AA" w:rsidRDefault="00B52412" w:rsidP="00BD3AF6">
      <w:pPr>
        <w:pStyle w:val="ListParagraph"/>
        <w:numPr>
          <w:ilvl w:val="0"/>
          <w:numId w:val="1"/>
        </w:numPr>
        <w:tabs>
          <w:tab w:val="left" w:pos="1387"/>
        </w:tabs>
        <w:ind w:left="1382" w:hanging="360"/>
        <w:rPr>
          <w:rFonts w:ascii="Arial" w:eastAsia="Arial" w:hAnsi="Arial" w:cs="Arial"/>
          <w:b/>
        </w:rPr>
      </w:pPr>
      <w:r w:rsidRPr="005809AA">
        <w:rPr>
          <w:rFonts w:ascii="Arial"/>
          <w:b/>
        </w:rPr>
        <w:t>Cancellat</w:t>
      </w:r>
      <w:r w:rsidR="00115CA2" w:rsidRPr="005809AA">
        <w:rPr>
          <w:rFonts w:ascii="Arial"/>
          <w:b/>
        </w:rPr>
        <w:t>ion</w:t>
      </w:r>
      <w:r w:rsidR="009303E4">
        <w:rPr>
          <w:rFonts w:ascii="Arial"/>
          <w:b/>
        </w:rPr>
        <w:t>s a</w:t>
      </w:r>
      <w:r w:rsidR="00875301">
        <w:rPr>
          <w:rFonts w:ascii="Arial"/>
          <w:b/>
        </w:rPr>
        <w:t xml:space="preserve">ccepted </w:t>
      </w:r>
      <w:r w:rsidR="009303E4">
        <w:rPr>
          <w:rFonts w:ascii="Arial"/>
          <w:b/>
        </w:rPr>
        <w:t>prior to first class</w:t>
      </w:r>
      <w:r w:rsidR="00875301">
        <w:rPr>
          <w:rFonts w:ascii="Arial"/>
          <w:b/>
        </w:rPr>
        <w:t xml:space="preserve">. NO REFUNDS after this date. </w:t>
      </w:r>
    </w:p>
    <w:p w14:paraId="2F3D7789" w14:textId="77777777" w:rsidR="005809AA" w:rsidRPr="005809AA" w:rsidRDefault="005809AA" w:rsidP="00BD3AF6">
      <w:pPr>
        <w:pStyle w:val="ListParagraph"/>
        <w:tabs>
          <w:tab w:val="left" w:pos="1387"/>
        </w:tabs>
        <w:ind w:left="1382"/>
        <w:rPr>
          <w:rFonts w:ascii="Arial" w:eastAsia="Arial" w:hAnsi="Arial" w:cs="Arial"/>
          <w:b/>
          <w:sz w:val="10"/>
          <w:szCs w:val="10"/>
        </w:rPr>
      </w:pPr>
    </w:p>
    <w:p w14:paraId="641F9078" w14:textId="4674DC71" w:rsidR="00C15B50" w:rsidRPr="001129E0" w:rsidRDefault="001129E0" w:rsidP="00734CDB">
      <w:pPr>
        <w:rPr>
          <w:rFonts w:ascii="Arial" w:eastAsia="Arial" w:hAnsi="Arial" w:cs="Arial"/>
          <w:sz w:val="24"/>
          <w:szCs w:val="24"/>
        </w:rPr>
      </w:pPr>
      <w:r>
        <w:rPr>
          <w:sz w:val="20"/>
          <w:szCs w:val="20"/>
        </w:rPr>
        <w:t xml:space="preserve">                </w:t>
      </w:r>
      <w:r w:rsidRPr="001129E0">
        <w:rPr>
          <w:sz w:val="24"/>
          <w:szCs w:val="24"/>
        </w:rPr>
        <w:t xml:space="preserve">Questions about the course or payment, </w:t>
      </w:r>
      <w:r w:rsidR="001B50F6" w:rsidRPr="001129E0">
        <w:rPr>
          <w:sz w:val="24"/>
          <w:szCs w:val="24"/>
        </w:rPr>
        <w:t xml:space="preserve">contact </w:t>
      </w:r>
      <w:r w:rsidR="000B01BA">
        <w:rPr>
          <w:sz w:val="24"/>
          <w:szCs w:val="24"/>
        </w:rPr>
        <w:t>Roy Nyquist</w:t>
      </w:r>
      <w:r w:rsidR="001B50F6">
        <w:rPr>
          <w:sz w:val="24"/>
          <w:szCs w:val="24"/>
        </w:rPr>
        <w:t>, (</w:t>
      </w:r>
      <w:r w:rsidR="000B01BA">
        <w:rPr>
          <w:sz w:val="24"/>
          <w:szCs w:val="24"/>
        </w:rPr>
        <w:t>813</w:t>
      </w:r>
      <w:r w:rsidR="001B50F6" w:rsidRPr="001129E0">
        <w:rPr>
          <w:sz w:val="24"/>
          <w:szCs w:val="24"/>
        </w:rPr>
        <w:t xml:space="preserve">) </w:t>
      </w:r>
      <w:r w:rsidR="000B01BA">
        <w:rPr>
          <w:sz w:val="24"/>
          <w:szCs w:val="24"/>
        </w:rPr>
        <w:t>503-3761</w:t>
      </w:r>
    </w:p>
    <w:p w14:paraId="29F6334C" w14:textId="77777777" w:rsidR="00C15B50" w:rsidRDefault="007410CF" w:rsidP="00734CDB">
      <w:pPr>
        <w:jc w:val="center"/>
        <w:rPr>
          <w:rFonts w:ascii="Arial"/>
          <w:b/>
          <w:sz w:val="36"/>
          <w:szCs w:val="36"/>
        </w:rPr>
      </w:pPr>
      <w:r w:rsidRPr="00BD3AF6">
        <w:rPr>
          <w:rFonts w:ascii="Arial"/>
          <w:b/>
          <w:sz w:val="36"/>
          <w:szCs w:val="36"/>
        </w:rPr>
        <w:t>Join Us!</w:t>
      </w:r>
    </w:p>
    <w:p w14:paraId="651AAD12" w14:textId="77777777" w:rsidR="00734CDB" w:rsidRPr="00734CDB" w:rsidRDefault="00734CDB" w:rsidP="005809AA">
      <w:pPr>
        <w:jc w:val="center"/>
        <w:rPr>
          <w:rFonts w:ascii="Arial"/>
          <w:b/>
          <w:sz w:val="10"/>
          <w:szCs w:val="10"/>
        </w:rPr>
      </w:pPr>
    </w:p>
    <w:p w14:paraId="4B6E69CC" w14:textId="5639C268" w:rsidR="00480EB6" w:rsidRPr="00BD3AF6" w:rsidRDefault="005809AA" w:rsidP="00734CDB">
      <w:pPr>
        <w:ind w:left="720"/>
        <w:rPr>
          <w:rFonts w:ascii="Arial" w:eastAsia="Arial" w:hAnsi="Arial" w:cs="Arial"/>
          <w:sz w:val="18"/>
          <w:szCs w:val="18"/>
        </w:rPr>
      </w:pPr>
      <w:r w:rsidRPr="00BD3AF6">
        <w:rPr>
          <w:rFonts w:ascii="Arial"/>
          <w:b/>
          <w:sz w:val="18"/>
          <w:szCs w:val="18"/>
        </w:rPr>
        <w:t xml:space="preserve">*Note: </w:t>
      </w:r>
      <w:r w:rsidR="00E468E7">
        <w:rPr>
          <w:rFonts w:ascii="Arial"/>
          <w:b/>
          <w:sz w:val="18"/>
          <w:szCs w:val="18"/>
        </w:rPr>
        <w:t>Class l</w:t>
      </w:r>
      <w:r w:rsidRPr="00BD3AF6">
        <w:rPr>
          <w:rFonts w:ascii="Arial"/>
          <w:b/>
          <w:sz w:val="18"/>
          <w:szCs w:val="18"/>
        </w:rPr>
        <w:t>imited to 10-Week Enrollment</w:t>
      </w:r>
      <w:r w:rsidR="00480EB6" w:rsidRPr="00BD3AF6">
        <w:rPr>
          <w:rFonts w:ascii="Arial"/>
          <w:b/>
          <w:sz w:val="18"/>
          <w:szCs w:val="18"/>
        </w:rPr>
        <w:t xml:space="preserve"> </w:t>
      </w:r>
      <w:r w:rsidR="00734CDB" w:rsidRPr="00BD3AF6">
        <w:rPr>
          <w:rFonts w:ascii="Arial"/>
          <w:b/>
          <w:sz w:val="18"/>
          <w:szCs w:val="18"/>
        </w:rPr>
        <w:t>across</w:t>
      </w:r>
      <w:r w:rsidR="00480EB6" w:rsidRPr="00BD3AF6">
        <w:rPr>
          <w:rFonts w:ascii="Arial"/>
          <w:b/>
          <w:sz w:val="18"/>
          <w:szCs w:val="18"/>
        </w:rPr>
        <w:t xml:space="preserve"> Cohorts</w:t>
      </w:r>
      <w:r w:rsidR="00734CDB">
        <w:rPr>
          <w:rFonts w:ascii="Arial"/>
          <w:b/>
          <w:sz w:val="18"/>
          <w:szCs w:val="18"/>
        </w:rPr>
        <w:t xml:space="preserve"> </w:t>
      </w:r>
      <w:r w:rsidR="00734CDB">
        <w:rPr>
          <w:rFonts w:ascii="Arial"/>
          <w:b/>
          <w:sz w:val="18"/>
          <w:szCs w:val="18"/>
        </w:rPr>
        <w:t>……</w:t>
      </w:r>
      <w:r w:rsidR="00734CDB">
        <w:rPr>
          <w:rFonts w:ascii="Arial"/>
          <w:b/>
          <w:sz w:val="18"/>
          <w:szCs w:val="18"/>
        </w:rPr>
        <w:t xml:space="preserve"> </w:t>
      </w:r>
      <w:r w:rsidR="00480EB6" w:rsidRPr="00BD3AF6">
        <w:rPr>
          <w:rFonts w:ascii="Arial"/>
          <w:b/>
          <w:sz w:val="18"/>
          <w:szCs w:val="18"/>
        </w:rPr>
        <w:t xml:space="preserve">**Note: </w:t>
      </w:r>
      <w:proofErr w:type="spellStart"/>
      <w:r w:rsidR="00480EB6" w:rsidRPr="00BD3AF6">
        <w:rPr>
          <w:rFonts w:ascii="Arial"/>
          <w:b/>
          <w:sz w:val="18"/>
          <w:szCs w:val="18"/>
        </w:rPr>
        <w:t>eCRAM</w:t>
      </w:r>
      <w:proofErr w:type="spellEnd"/>
      <w:r w:rsidR="00480EB6" w:rsidRPr="00BD3AF6">
        <w:rPr>
          <w:rFonts w:ascii="Arial"/>
          <w:b/>
          <w:sz w:val="18"/>
          <w:szCs w:val="18"/>
        </w:rPr>
        <w:t xml:space="preserve"> limited up to 3 hours; Exam must be scheduled by NCMA </w:t>
      </w:r>
      <w:proofErr w:type="spellStart"/>
      <w:r w:rsidR="00480EB6" w:rsidRPr="00BD3AF6">
        <w:rPr>
          <w:rFonts w:ascii="Arial"/>
          <w:b/>
          <w:sz w:val="18"/>
          <w:szCs w:val="18"/>
        </w:rPr>
        <w:t>Hq</w:t>
      </w:r>
      <w:proofErr w:type="spellEnd"/>
      <w:r w:rsidR="00480EB6" w:rsidRPr="00BD3AF6">
        <w:rPr>
          <w:rFonts w:ascii="Arial"/>
          <w:b/>
          <w:sz w:val="18"/>
          <w:szCs w:val="18"/>
        </w:rPr>
        <w:t xml:space="preserve"> </w:t>
      </w:r>
      <w:r w:rsidR="00E468E7">
        <w:rPr>
          <w:rFonts w:ascii="Arial"/>
          <w:b/>
          <w:sz w:val="18"/>
          <w:szCs w:val="18"/>
        </w:rPr>
        <w:t xml:space="preserve">for </w:t>
      </w:r>
      <w:proofErr w:type="spellStart"/>
      <w:r w:rsidR="00E468E7">
        <w:rPr>
          <w:rFonts w:ascii="Arial"/>
          <w:b/>
          <w:sz w:val="18"/>
          <w:szCs w:val="18"/>
        </w:rPr>
        <w:t>eCRAM</w:t>
      </w:r>
      <w:proofErr w:type="spellEnd"/>
      <w:r w:rsidR="00E468E7">
        <w:rPr>
          <w:rFonts w:ascii="Arial"/>
          <w:b/>
          <w:sz w:val="18"/>
          <w:szCs w:val="18"/>
        </w:rPr>
        <w:t xml:space="preserve"> </w:t>
      </w:r>
      <w:r w:rsidR="002313B7" w:rsidRPr="00BD3AF6">
        <w:rPr>
          <w:rFonts w:ascii="Arial"/>
          <w:b/>
          <w:sz w:val="18"/>
          <w:szCs w:val="18"/>
        </w:rPr>
        <w:t>apply</w:t>
      </w:r>
      <w:r w:rsidR="00427C39">
        <w:rPr>
          <w:rFonts w:ascii="Arial"/>
          <w:b/>
          <w:sz w:val="18"/>
          <w:szCs w:val="18"/>
        </w:rPr>
        <w:t xml:space="preserve"> </w:t>
      </w:r>
      <w:r w:rsidR="00427C39">
        <w:rPr>
          <w:rFonts w:ascii="Arial"/>
          <w:b/>
          <w:sz w:val="18"/>
          <w:szCs w:val="18"/>
        </w:rPr>
        <w:t>…</w:t>
      </w:r>
      <w:r w:rsidR="00427C39">
        <w:rPr>
          <w:rFonts w:ascii="Arial"/>
          <w:b/>
          <w:sz w:val="18"/>
          <w:szCs w:val="18"/>
        </w:rPr>
        <w:t xml:space="preserve"> version </w:t>
      </w:r>
      <w:r w:rsidR="0094251F">
        <w:rPr>
          <w:rFonts w:ascii="Arial"/>
          <w:b/>
          <w:sz w:val="18"/>
          <w:szCs w:val="18"/>
        </w:rPr>
        <w:t>8 Jan 2020</w:t>
      </w:r>
      <w:r w:rsidR="00427C39">
        <w:rPr>
          <w:rFonts w:ascii="Arial"/>
          <w:b/>
          <w:sz w:val="18"/>
          <w:szCs w:val="18"/>
        </w:rPr>
        <w:t>. Previous versions VOID</w:t>
      </w:r>
    </w:p>
    <w:p w14:paraId="65DDA447" w14:textId="77777777" w:rsidR="002313B7" w:rsidRDefault="002313B7">
      <w:pPr>
        <w:spacing w:before="4"/>
        <w:ind w:right="101"/>
        <w:jc w:val="right"/>
        <w:rPr>
          <w:rFonts w:ascii="Arial"/>
          <w:b/>
          <w:sz w:val="18"/>
          <w:szCs w:val="18"/>
        </w:rPr>
      </w:pPr>
    </w:p>
    <w:sectPr w:rsidR="002313B7" w:rsidSect="00942378">
      <w:headerReference w:type="default" r:id="rId13"/>
      <w:type w:val="continuous"/>
      <w:pgSz w:w="12240" w:h="15840"/>
      <w:pgMar w:top="180" w:right="520" w:bottom="0" w:left="0" w:header="1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14B2D" w14:textId="77777777" w:rsidR="00E27ECC" w:rsidRDefault="00E27ECC" w:rsidP="00480EB6">
      <w:r>
        <w:separator/>
      </w:r>
    </w:p>
  </w:endnote>
  <w:endnote w:type="continuationSeparator" w:id="0">
    <w:p w14:paraId="44AFDF00" w14:textId="77777777" w:rsidR="00E27ECC" w:rsidRDefault="00E27ECC" w:rsidP="0048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1C993" w14:textId="77777777" w:rsidR="00E27ECC" w:rsidRDefault="00E27ECC" w:rsidP="00480EB6">
      <w:r>
        <w:separator/>
      </w:r>
    </w:p>
  </w:footnote>
  <w:footnote w:type="continuationSeparator" w:id="0">
    <w:p w14:paraId="3D833E5F" w14:textId="77777777" w:rsidR="00E27ECC" w:rsidRDefault="00E27ECC" w:rsidP="0048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DF791" w14:textId="389742B7" w:rsidR="00480EB6" w:rsidRDefault="00480EB6" w:rsidP="00480E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05172"/>
    <w:multiLevelType w:val="hybridMultilevel"/>
    <w:tmpl w:val="75DE568E"/>
    <w:lvl w:ilvl="0" w:tplc="DB40ABB0">
      <w:start w:val="1"/>
      <w:numFmt w:val="decimal"/>
      <w:lvlText w:val="%1."/>
      <w:lvlJc w:val="left"/>
      <w:pPr>
        <w:ind w:left="1439" w:hanging="358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194E4830">
      <w:start w:val="1"/>
      <w:numFmt w:val="bullet"/>
      <w:lvlText w:val="•"/>
      <w:lvlJc w:val="left"/>
      <w:pPr>
        <w:ind w:left="2468" w:hanging="358"/>
      </w:pPr>
      <w:rPr>
        <w:rFonts w:hint="default"/>
      </w:rPr>
    </w:lvl>
    <w:lvl w:ilvl="2" w:tplc="B302EAA2">
      <w:start w:val="1"/>
      <w:numFmt w:val="bullet"/>
      <w:lvlText w:val="•"/>
      <w:lvlJc w:val="left"/>
      <w:pPr>
        <w:ind w:left="3496" w:hanging="358"/>
      </w:pPr>
      <w:rPr>
        <w:rFonts w:hint="default"/>
      </w:rPr>
    </w:lvl>
    <w:lvl w:ilvl="3" w:tplc="D86E8396">
      <w:start w:val="1"/>
      <w:numFmt w:val="bullet"/>
      <w:lvlText w:val="•"/>
      <w:lvlJc w:val="left"/>
      <w:pPr>
        <w:ind w:left="4524" w:hanging="358"/>
      </w:pPr>
      <w:rPr>
        <w:rFonts w:hint="default"/>
      </w:rPr>
    </w:lvl>
    <w:lvl w:ilvl="4" w:tplc="A964F600">
      <w:start w:val="1"/>
      <w:numFmt w:val="bullet"/>
      <w:lvlText w:val="•"/>
      <w:lvlJc w:val="left"/>
      <w:pPr>
        <w:ind w:left="5552" w:hanging="358"/>
      </w:pPr>
      <w:rPr>
        <w:rFonts w:hint="default"/>
      </w:rPr>
    </w:lvl>
    <w:lvl w:ilvl="5" w:tplc="DEFA9670">
      <w:start w:val="1"/>
      <w:numFmt w:val="bullet"/>
      <w:lvlText w:val="•"/>
      <w:lvlJc w:val="left"/>
      <w:pPr>
        <w:ind w:left="6580" w:hanging="358"/>
      </w:pPr>
      <w:rPr>
        <w:rFonts w:hint="default"/>
      </w:rPr>
    </w:lvl>
    <w:lvl w:ilvl="6" w:tplc="E8943C9C">
      <w:start w:val="1"/>
      <w:numFmt w:val="bullet"/>
      <w:lvlText w:val="•"/>
      <w:lvlJc w:val="left"/>
      <w:pPr>
        <w:ind w:left="7608" w:hanging="358"/>
      </w:pPr>
      <w:rPr>
        <w:rFonts w:hint="default"/>
      </w:rPr>
    </w:lvl>
    <w:lvl w:ilvl="7" w:tplc="B34613A6">
      <w:start w:val="1"/>
      <w:numFmt w:val="bullet"/>
      <w:lvlText w:val="•"/>
      <w:lvlJc w:val="left"/>
      <w:pPr>
        <w:ind w:left="8636" w:hanging="358"/>
      </w:pPr>
      <w:rPr>
        <w:rFonts w:hint="default"/>
      </w:rPr>
    </w:lvl>
    <w:lvl w:ilvl="8" w:tplc="4676AC66">
      <w:start w:val="1"/>
      <w:numFmt w:val="bullet"/>
      <w:lvlText w:val="•"/>
      <w:lvlJc w:val="left"/>
      <w:pPr>
        <w:ind w:left="9664" w:hanging="358"/>
      </w:pPr>
      <w:rPr>
        <w:rFonts w:hint="default"/>
      </w:rPr>
    </w:lvl>
  </w:abstractNum>
  <w:abstractNum w:abstractNumId="1" w15:restartNumberingAfterBreak="0">
    <w:nsid w:val="7ED802BA"/>
    <w:multiLevelType w:val="hybridMultilevel"/>
    <w:tmpl w:val="AA9E238C"/>
    <w:lvl w:ilvl="0" w:tplc="068A2026">
      <w:start w:val="1"/>
      <w:numFmt w:val="bullet"/>
      <w:lvlText w:val=""/>
      <w:lvlJc w:val="left"/>
      <w:pPr>
        <w:ind w:left="1386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CB588C7C">
      <w:start w:val="1"/>
      <w:numFmt w:val="bullet"/>
      <w:lvlText w:val="•"/>
      <w:lvlJc w:val="left"/>
      <w:pPr>
        <w:ind w:left="2414" w:hanging="361"/>
      </w:pPr>
      <w:rPr>
        <w:rFonts w:hint="default"/>
      </w:rPr>
    </w:lvl>
    <w:lvl w:ilvl="2" w:tplc="1722E094">
      <w:start w:val="1"/>
      <w:numFmt w:val="bullet"/>
      <w:lvlText w:val="•"/>
      <w:lvlJc w:val="left"/>
      <w:pPr>
        <w:ind w:left="3448" w:hanging="361"/>
      </w:pPr>
      <w:rPr>
        <w:rFonts w:hint="default"/>
      </w:rPr>
    </w:lvl>
    <w:lvl w:ilvl="3" w:tplc="46BCF0B0">
      <w:start w:val="1"/>
      <w:numFmt w:val="bullet"/>
      <w:lvlText w:val="•"/>
      <w:lvlJc w:val="left"/>
      <w:pPr>
        <w:ind w:left="4482" w:hanging="361"/>
      </w:pPr>
      <w:rPr>
        <w:rFonts w:hint="default"/>
      </w:rPr>
    </w:lvl>
    <w:lvl w:ilvl="4" w:tplc="251AD452">
      <w:start w:val="1"/>
      <w:numFmt w:val="bullet"/>
      <w:lvlText w:val="•"/>
      <w:lvlJc w:val="left"/>
      <w:pPr>
        <w:ind w:left="5516" w:hanging="361"/>
      </w:pPr>
      <w:rPr>
        <w:rFonts w:hint="default"/>
      </w:rPr>
    </w:lvl>
    <w:lvl w:ilvl="5" w:tplc="074AF994">
      <w:start w:val="1"/>
      <w:numFmt w:val="bullet"/>
      <w:lvlText w:val="•"/>
      <w:lvlJc w:val="left"/>
      <w:pPr>
        <w:ind w:left="6550" w:hanging="361"/>
      </w:pPr>
      <w:rPr>
        <w:rFonts w:hint="default"/>
      </w:rPr>
    </w:lvl>
    <w:lvl w:ilvl="6" w:tplc="49662E78">
      <w:start w:val="1"/>
      <w:numFmt w:val="bullet"/>
      <w:lvlText w:val="•"/>
      <w:lvlJc w:val="left"/>
      <w:pPr>
        <w:ind w:left="7584" w:hanging="361"/>
      </w:pPr>
      <w:rPr>
        <w:rFonts w:hint="default"/>
      </w:rPr>
    </w:lvl>
    <w:lvl w:ilvl="7" w:tplc="FEAA4AAA">
      <w:start w:val="1"/>
      <w:numFmt w:val="bullet"/>
      <w:lvlText w:val="•"/>
      <w:lvlJc w:val="left"/>
      <w:pPr>
        <w:ind w:left="8618" w:hanging="361"/>
      </w:pPr>
      <w:rPr>
        <w:rFonts w:hint="default"/>
      </w:rPr>
    </w:lvl>
    <w:lvl w:ilvl="8" w:tplc="D7322582">
      <w:start w:val="1"/>
      <w:numFmt w:val="bullet"/>
      <w:lvlText w:val="•"/>
      <w:lvlJc w:val="left"/>
      <w:pPr>
        <w:ind w:left="9652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B50"/>
    <w:rsid w:val="00051D12"/>
    <w:rsid w:val="0005375A"/>
    <w:rsid w:val="000854C5"/>
    <w:rsid w:val="000B01BA"/>
    <w:rsid w:val="000D2343"/>
    <w:rsid w:val="000E307B"/>
    <w:rsid w:val="000E7BB3"/>
    <w:rsid w:val="001129E0"/>
    <w:rsid w:val="00115CA2"/>
    <w:rsid w:val="00142F0A"/>
    <w:rsid w:val="001B50F6"/>
    <w:rsid w:val="00212DB4"/>
    <w:rsid w:val="002313B7"/>
    <w:rsid w:val="002B7EFA"/>
    <w:rsid w:val="002D0527"/>
    <w:rsid w:val="002D5430"/>
    <w:rsid w:val="002F43BA"/>
    <w:rsid w:val="00315FFB"/>
    <w:rsid w:val="00393B5E"/>
    <w:rsid w:val="004126B5"/>
    <w:rsid w:val="00427C39"/>
    <w:rsid w:val="00480EB6"/>
    <w:rsid w:val="004A25D5"/>
    <w:rsid w:val="00543548"/>
    <w:rsid w:val="00557A5B"/>
    <w:rsid w:val="005803A3"/>
    <w:rsid w:val="005809AA"/>
    <w:rsid w:val="00594EAF"/>
    <w:rsid w:val="00646BD6"/>
    <w:rsid w:val="00665422"/>
    <w:rsid w:val="00675972"/>
    <w:rsid w:val="00684B28"/>
    <w:rsid w:val="006B089C"/>
    <w:rsid w:val="006B24CD"/>
    <w:rsid w:val="006B4753"/>
    <w:rsid w:val="006B4F09"/>
    <w:rsid w:val="006B5F96"/>
    <w:rsid w:val="006D7A78"/>
    <w:rsid w:val="006E0B21"/>
    <w:rsid w:val="007127DF"/>
    <w:rsid w:val="00733D4B"/>
    <w:rsid w:val="00734CDB"/>
    <w:rsid w:val="007410CF"/>
    <w:rsid w:val="007872DA"/>
    <w:rsid w:val="007C1662"/>
    <w:rsid w:val="00862123"/>
    <w:rsid w:val="00864E52"/>
    <w:rsid w:val="00873400"/>
    <w:rsid w:val="00875301"/>
    <w:rsid w:val="008C3C44"/>
    <w:rsid w:val="009303E4"/>
    <w:rsid w:val="00942378"/>
    <w:rsid w:val="0094251F"/>
    <w:rsid w:val="00962D49"/>
    <w:rsid w:val="009835B7"/>
    <w:rsid w:val="009A519A"/>
    <w:rsid w:val="009B165D"/>
    <w:rsid w:val="009B535E"/>
    <w:rsid w:val="009B6905"/>
    <w:rsid w:val="00A10BA4"/>
    <w:rsid w:val="00A4618F"/>
    <w:rsid w:val="00A617B8"/>
    <w:rsid w:val="00AC733B"/>
    <w:rsid w:val="00B317B4"/>
    <w:rsid w:val="00B52412"/>
    <w:rsid w:val="00BD3AF6"/>
    <w:rsid w:val="00C15B50"/>
    <w:rsid w:val="00C350BC"/>
    <w:rsid w:val="00C77AC3"/>
    <w:rsid w:val="00C91CE4"/>
    <w:rsid w:val="00D07EA4"/>
    <w:rsid w:val="00D23E56"/>
    <w:rsid w:val="00D555F3"/>
    <w:rsid w:val="00D65E56"/>
    <w:rsid w:val="00DB28E1"/>
    <w:rsid w:val="00E27ECC"/>
    <w:rsid w:val="00E468E7"/>
    <w:rsid w:val="00EC5828"/>
    <w:rsid w:val="00EE4419"/>
    <w:rsid w:val="00F12013"/>
    <w:rsid w:val="00F136E8"/>
    <w:rsid w:val="00F21401"/>
    <w:rsid w:val="00F24A74"/>
    <w:rsid w:val="00F30D65"/>
    <w:rsid w:val="00F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4A0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5B50"/>
  </w:style>
  <w:style w:type="paragraph" w:styleId="Heading1">
    <w:name w:val="heading 1"/>
    <w:basedOn w:val="Normal"/>
    <w:uiPriority w:val="1"/>
    <w:qFormat/>
    <w:rsid w:val="00C15B50"/>
    <w:pPr>
      <w:ind w:left="1071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C15B50"/>
    <w:pPr>
      <w:ind w:left="1059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15B50"/>
    <w:pPr>
      <w:ind w:left="107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C15B50"/>
  </w:style>
  <w:style w:type="paragraph" w:customStyle="1" w:styleId="TableParagraph">
    <w:name w:val="Table Paragraph"/>
    <w:basedOn w:val="Normal"/>
    <w:uiPriority w:val="1"/>
    <w:qFormat/>
    <w:rsid w:val="00C15B50"/>
  </w:style>
  <w:style w:type="character" w:styleId="Hyperlink">
    <w:name w:val="Hyperlink"/>
    <w:basedOn w:val="DefaultParagraphFont"/>
    <w:uiPriority w:val="99"/>
    <w:unhideWhenUsed/>
    <w:rsid w:val="00B524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4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E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B6"/>
  </w:style>
  <w:style w:type="paragraph" w:styleId="Footer">
    <w:name w:val="footer"/>
    <w:basedOn w:val="Normal"/>
    <w:link w:val="FooterChar"/>
    <w:uiPriority w:val="99"/>
    <w:unhideWhenUsed/>
    <w:rsid w:val="00480E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B6"/>
  </w:style>
  <w:style w:type="character" w:styleId="UnresolvedMention">
    <w:name w:val="Unresolved Mention"/>
    <w:basedOn w:val="DefaultParagraphFont"/>
    <w:uiPriority w:val="99"/>
    <w:rsid w:val="000B0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y@rncontractingsolutions.com" TargetMode="External"/><Relationship Id="rId12" Type="http://schemas.openxmlformats.org/officeDocument/2006/relationships/hyperlink" Target="https://www.paypal.com/cgi-bin/webscr?cmd=_s-xclick&amp;hosted_button_id=5KD4VA3QS4J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ypal.com/webapps/shoppingcart?flowlogging_id=8c70637315b2&amp;mfid=1486413370225_8c70637315b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aypal.com/webapps/hermes?token=3R5326590M404340U&amp;useraction=commit&amp;mfid=1486413156236_3b27b64300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ypal.com/webapps/hermes?token=3N952986GH790034P&amp;useraction=commit&amp;mfid=1486413329559_ca96d68a51c3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/>
      <vt:lpstr>    1.	Use the online Pay Pal links below highlighted or  </vt:lpstr>
      <vt:lpstr>    2.	Email completed registration form to info@ncmacapecanaveral.org with SUBJECT </vt:lpstr>
      <vt:lpstr>    3.	Make money orders, checks or USG purchase orders (with this completed form FO</vt:lpstr>
      <vt:lpstr>    /§</vt:lpstr>
      <vt:lpstr>    Name w/Email: 	</vt:lpstr>
      <vt:lpstr>    Additional Information:</vt:lpstr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Louie</dc:creator>
  <cp:lastModifiedBy>R N</cp:lastModifiedBy>
  <cp:revision>3</cp:revision>
  <dcterms:created xsi:type="dcterms:W3CDTF">2020-01-08T13:43:00Z</dcterms:created>
  <dcterms:modified xsi:type="dcterms:W3CDTF">2020-01-08T14:17:00Z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2016-05-13T00:00:00Z</vt:filetime>
  </property>
</Properties>
</file>